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E9" w:rsidRDefault="00AF7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PMingLiu" w:eastAsia="PMingLiu" w:hAnsi="PMingLiu" w:cs="PMingLiu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附件2</w:t>
      </w:r>
      <w:r>
        <w:rPr>
          <w:rFonts w:ascii="PMingLiu" w:eastAsia="PMingLiu" w:hAnsi="PMingLiu" w:cs="PMingLiu"/>
          <w:b/>
          <w:color w:val="000000"/>
          <w:sz w:val="28"/>
          <w:szCs w:val="28"/>
        </w:rPr>
        <w:t>】</w:t>
      </w:r>
    </w:p>
    <w:p w:rsidR="00FC28E9" w:rsidRDefault="00AF7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稻江商職11</w:t>
      </w:r>
      <w:r w:rsidR="00D470AC">
        <w:rPr>
          <w:rFonts w:ascii="標楷體" w:eastAsia="標楷體" w:hAnsi="標楷體" w:cs="標楷體"/>
          <w:b/>
          <w:color w:val="000000"/>
          <w:sz w:val="40"/>
          <w:szCs w:val="40"/>
        </w:rPr>
        <w:t>4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學年度第1學期職場參訪報名回覆表</w:t>
      </w:r>
    </w:p>
    <w:p w:rsidR="00A41A75" w:rsidRPr="00A41A75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  <w:u w:val="single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學校名稱：</w:t>
      </w:r>
      <w:r w:rsidR="00A41A75">
        <w:rPr>
          <w:rFonts w:ascii="標楷體" w:eastAsia="標楷體" w:hAnsi="標楷體" w:cs="標楷體" w:hint="eastAsia"/>
          <w:color w:val="000000"/>
          <w:sz w:val="40"/>
          <w:szCs w:val="40"/>
          <w:u w:val="single"/>
        </w:rPr>
        <w:t xml:space="preserve"> </w:t>
      </w:r>
      <w:r w:rsidR="00A41A75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 </w:t>
      </w:r>
    </w:p>
    <w:p w:rsidR="00FC28E9" w:rsidRPr="00A41A75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  <w:u w:val="single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學校聯絡人：</w:t>
      </w:r>
      <w:r w:rsidRPr="00A41A75">
        <w:rPr>
          <w:rFonts w:ascii="標楷體" w:eastAsia="標楷體" w:hAnsi="標楷體" w:cs="標楷體"/>
          <w:color w:val="000000"/>
          <w:sz w:val="40"/>
          <w:szCs w:val="40"/>
        </w:rPr>
        <w:t xml:space="preserve">　　　　　　　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　職稱：</w:t>
      </w:r>
      <w:r w:rsidR="00A41A75" w:rsidRPr="00A41A75"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</w:p>
    <w:p w:rsidR="00A41A75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聯絡電話：</w:t>
      </w:r>
    </w:p>
    <w:p w:rsidR="00FC28E9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電子信箱：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</w:p>
    <w:p w:rsidR="00FC28E9" w:rsidRDefault="00AF7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職</w:t>
      </w:r>
      <w:proofErr w:type="gramStart"/>
      <w:r>
        <w:rPr>
          <w:rFonts w:ascii="標楷體" w:eastAsia="標楷體" w:hAnsi="標楷體" w:cs="標楷體"/>
          <w:color w:val="000000"/>
          <w:sz w:val="40"/>
          <w:szCs w:val="40"/>
        </w:rPr>
        <w:t>涯</w:t>
      </w:r>
      <w:proofErr w:type="gramEnd"/>
      <w:r>
        <w:rPr>
          <w:rFonts w:ascii="標楷體" w:eastAsia="標楷體" w:hAnsi="標楷體" w:cs="標楷體"/>
          <w:color w:val="000000"/>
          <w:sz w:val="40"/>
          <w:szCs w:val="40"/>
        </w:rPr>
        <w:t>參訪地點：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目前有</w:t>
      </w:r>
      <w:r w:rsidR="00391C5E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3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場活動原則各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校僅擇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一參加，並填順序號。</w:t>
      </w:r>
    </w:p>
    <w:p w:rsidR="00FC28E9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5" w:firstLine="285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第1場：11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4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年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11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月</w:t>
      </w:r>
      <w:r w:rsidR="00D470AC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1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2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日(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三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 xml:space="preserve">) </w:t>
      </w:r>
      <w:r w:rsidR="00D470AC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福華大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飯店(飯店體驗)</w:t>
      </w:r>
    </w:p>
    <w:p w:rsidR="00FC28E9" w:rsidRDefault="00AF7919" w:rsidP="00A41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94" w:firstLine="282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第2場：11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4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年11月</w:t>
      </w:r>
      <w:r w:rsidR="00D470AC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1</w:t>
      </w:r>
      <w:r w:rsidR="00D470AC">
        <w:rPr>
          <w:rFonts w:ascii="標楷體" w:eastAsia="標楷體" w:hAnsi="標楷體" w:cs="標楷體"/>
          <w:b/>
          <w:color w:val="000000"/>
          <w:sz w:val="30"/>
          <w:szCs w:val="30"/>
        </w:rPr>
        <w:t>9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日(</w:t>
      </w:r>
      <w:r w:rsidR="00D470AC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三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) 東森寵物雲(寵物體驗)</w:t>
      </w:r>
    </w:p>
    <w:p w:rsidR="00391C5E" w:rsidRPr="00391C5E" w:rsidRDefault="00391C5E" w:rsidP="00391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300"/>
        <w:jc w:val="both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第</w:t>
      </w:r>
      <w:r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3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場：</w:t>
      </w:r>
      <w:r w:rsidRPr="00391C5E">
        <w:rPr>
          <w:rFonts w:ascii="標楷體" w:eastAsia="標楷體" w:hAnsi="標楷體" w:cs="標楷體"/>
          <w:b/>
          <w:color w:val="000000"/>
          <w:sz w:val="30"/>
          <w:szCs w:val="30"/>
        </w:rPr>
        <w:t>114年12月11日(</w:t>
      </w:r>
      <w:r w:rsidRPr="00391C5E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四</w:t>
      </w:r>
      <w:r w:rsidRPr="00391C5E">
        <w:rPr>
          <w:rFonts w:ascii="標楷體" w:eastAsia="標楷體" w:hAnsi="標楷體" w:cs="標楷體"/>
          <w:b/>
          <w:color w:val="000000"/>
          <w:sz w:val="30"/>
          <w:szCs w:val="30"/>
        </w:rPr>
        <w:t xml:space="preserve">) </w:t>
      </w:r>
      <w:r w:rsidRPr="00391C5E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稻江商職</w:t>
      </w:r>
      <w:r w:rsidRPr="00391C5E">
        <w:rPr>
          <w:rFonts w:ascii="標楷體" w:eastAsia="標楷體" w:hAnsi="標楷體" w:cs="標楷體"/>
          <w:b/>
          <w:color w:val="000000"/>
          <w:sz w:val="30"/>
          <w:szCs w:val="30"/>
        </w:rPr>
        <w:t>(</w:t>
      </w:r>
      <w:r w:rsidRPr="00391C5E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聲優體驗</w:t>
      </w:r>
      <w:r w:rsidRPr="00391C5E">
        <w:rPr>
          <w:rFonts w:ascii="標楷體" w:eastAsia="標楷體" w:hAnsi="標楷體" w:cs="標楷體"/>
          <w:b/>
          <w:color w:val="000000"/>
          <w:sz w:val="30"/>
          <w:szCs w:val="30"/>
        </w:rPr>
        <w:t>)</w:t>
      </w:r>
    </w:p>
    <w:p w:rsidR="00D470AC" w:rsidRDefault="00D470AC" w:rsidP="00D470AC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leftChars="0" w:left="0" w:firstLineChars="94" w:firstLine="282"/>
        <w:rPr>
          <w:rFonts w:ascii="標楷體" w:eastAsia="標楷體" w:hAnsi="標楷體" w:cs="標楷體"/>
          <w:b/>
          <w:color w:val="000000"/>
          <w:sz w:val="30"/>
          <w:szCs w:val="30"/>
        </w:rPr>
      </w:pPr>
    </w:p>
    <w:p w:rsidR="00FC28E9" w:rsidRDefault="00AF7919" w:rsidP="002737DD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-2" w:firstLineChars="0" w:firstLine="0"/>
        <w:outlineLvl w:val="9"/>
        <w:rPr>
          <w:rFonts w:ascii="標楷體" w:eastAsia="標楷體" w:hAnsi="標楷體" w:cs="標楷體"/>
          <w:color w:val="000000"/>
          <w:sz w:val="32"/>
          <w:szCs w:val="32"/>
        </w:rPr>
      </w:pP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活動場次：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欲參加學校</w:t>
      </w:r>
      <w:r w:rsidRPr="002737DD">
        <w:rPr>
          <w:rFonts w:ascii="標楷體" w:eastAsia="標楷體" w:hAnsi="標楷體" w:cs="標楷體"/>
          <w:b/>
          <w:color w:val="0000FF"/>
          <w:sz w:val="32"/>
          <w:szCs w:val="32"/>
        </w:rPr>
        <w:t>先回傳填寫序號，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本校依回覆順序安排參與學校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D470AC" w:rsidRDefault="00D470AC" w:rsidP="00D470AC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left="-2" w:firstLineChars="0" w:firstLine="0"/>
        <w:outlineLvl w:val="9"/>
        <w:rPr>
          <w:rFonts w:ascii="標楷體" w:eastAsia="標楷體" w:hAnsi="標楷體" w:cs="標楷體"/>
          <w:color w:val="000000"/>
          <w:sz w:val="40"/>
          <w:szCs w:val="40"/>
        </w:rPr>
      </w:pPr>
    </w:p>
    <w:tbl>
      <w:tblPr>
        <w:tblStyle w:val="ab"/>
        <w:tblW w:w="103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3260"/>
        <w:gridCol w:w="2406"/>
        <w:gridCol w:w="2555"/>
        <w:gridCol w:w="1134"/>
      </w:tblGrid>
      <w:tr w:rsidR="00FC28E9" w:rsidTr="002737DD">
        <w:tc>
          <w:tcPr>
            <w:tcW w:w="958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參加順序</w:t>
            </w:r>
          </w:p>
        </w:tc>
        <w:tc>
          <w:tcPr>
            <w:tcW w:w="3260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參訪日期</w:t>
            </w:r>
          </w:p>
        </w:tc>
        <w:tc>
          <w:tcPr>
            <w:tcW w:w="2406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人數</w:t>
            </w:r>
          </w:p>
        </w:tc>
        <w:tc>
          <w:tcPr>
            <w:tcW w:w="2555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師生確定保險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名單繳交時間</w:t>
            </w:r>
          </w:p>
        </w:tc>
        <w:tc>
          <w:tcPr>
            <w:tcW w:w="1134" w:type="dxa"/>
          </w:tcPr>
          <w:p w:rsidR="00FC28E9" w:rsidRPr="002737DD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737D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預計參加人數</w:t>
            </w:r>
          </w:p>
        </w:tc>
      </w:tr>
      <w:tr w:rsidR="00FC28E9" w:rsidTr="00391C5E">
        <w:trPr>
          <w:trHeight w:val="1447"/>
        </w:trPr>
        <w:tc>
          <w:tcPr>
            <w:tcW w:w="958" w:type="dxa"/>
          </w:tcPr>
          <w:p w:rsidR="00FC28E9" w:rsidRDefault="00FC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11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年1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月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日(</w:t>
            </w:r>
            <w:r w:rsidR="00D470AC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)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13:00~16:00 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 (</w:t>
            </w:r>
            <w:r w:rsidR="00D470AC">
              <w:rPr>
                <w:rFonts w:ascii="標楷體" w:eastAsia="標楷體" w:hAnsi="標楷體" w:cs="標楷體" w:hint="eastAsia"/>
                <w:b/>
                <w:color w:val="000000"/>
                <w:sz w:val="30"/>
                <w:szCs w:val="30"/>
              </w:rPr>
              <w:t>福華大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30"/>
                <w:szCs w:val="30"/>
              </w:rPr>
              <w:t>飯店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)</w:t>
            </w:r>
          </w:p>
        </w:tc>
        <w:tc>
          <w:tcPr>
            <w:tcW w:w="2406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該場次</w:t>
            </w:r>
            <w:r w:rsidR="00D470A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</w:t>
            </w:r>
            <w:r w:rsidR="00D470A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人為限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@校以15人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為限)</w:t>
            </w:r>
          </w:p>
        </w:tc>
        <w:tc>
          <w:tcPr>
            <w:tcW w:w="2555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年1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月</w:t>
            </w:r>
            <w:r w:rsidR="00D470A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</w:tcPr>
          <w:p w:rsidR="00FC28E9" w:rsidRDefault="00FC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FC28E9" w:rsidTr="00391C5E">
        <w:trPr>
          <w:trHeight w:val="1676"/>
        </w:trPr>
        <w:tc>
          <w:tcPr>
            <w:tcW w:w="958" w:type="dxa"/>
          </w:tcPr>
          <w:p w:rsidR="00FC28E9" w:rsidRDefault="00FC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11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年11月</w:t>
            </w:r>
            <w:r w:rsidR="00D470AC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1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日(</w:t>
            </w:r>
            <w:r w:rsidR="00D470AC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)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13:00~16:00 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(</w:t>
            </w:r>
            <w:r w:rsidRPr="006310F8">
              <w:rPr>
                <w:rFonts w:ascii="標楷體" w:eastAsia="標楷體" w:hAnsi="標楷體" w:cs="標楷體"/>
                <w:b/>
                <w:color w:val="000000"/>
                <w:sz w:val="30"/>
                <w:szCs w:val="30"/>
              </w:rPr>
              <w:t>東森寵物雲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) </w:t>
            </w:r>
          </w:p>
        </w:tc>
        <w:tc>
          <w:tcPr>
            <w:tcW w:w="2406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該場次30人為限</w:t>
            </w:r>
          </w:p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@校以15人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為限)</w:t>
            </w:r>
          </w:p>
        </w:tc>
        <w:tc>
          <w:tcPr>
            <w:tcW w:w="2555" w:type="dxa"/>
            <w:vAlign w:val="center"/>
          </w:tcPr>
          <w:p w:rsidR="00FC28E9" w:rsidRDefault="00AF7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年1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月</w:t>
            </w:r>
            <w:r w:rsidR="00D470A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r w:rsidR="00D470A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</w:tcPr>
          <w:p w:rsidR="00FC28E9" w:rsidRDefault="00FC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391C5E" w:rsidTr="00D470AC">
        <w:trPr>
          <w:trHeight w:val="1982"/>
        </w:trPr>
        <w:tc>
          <w:tcPr>
            <w:tcW w:w="958" w:type="dxa"/>
          </w:tcPr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114年12月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1日(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)</w:t>
            </w:r>
          </w:p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13:00~16:00 </w:t>
            </w:r>
          </w:p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(</w:t>
            </w:r>
            <w:r w:rsidRPr="006310F8">
              <w:rPr>
                <w:rFonts w:ascii="標楷體" w:eastAsia="標楷體" w:hAnsi="標楷體" w:cs="標楷體" w:hint="eastAsia"/>
                <w:b/>
                <w:color w:val="000000"/>
                <w:sz w:val="30"/>
                <w:szCs w:val="30"/>
              </w:rPr>
              <w:t>稻江</w:t>
            </w:r>
            <w:proofErr w:type="gramStart"/>
            <w:r w:rsidRPr="006310F8">
              <w:rPr>
                <w:rFonts w:ascii="標楷體" w:eastAsia="標楷體" w:hAnsi="標楷體" w:cs="標楷體" w:hint="eastAsia"/>
                <w:b/>
                <w:color w:val="000000"/>
                <w:sz w:val="30"/>
                <w:szCs w:val="30"/>
              </w:rPr>
              <w:t>商職聲優</w:t>
            </w:r>
            <w:proofErr w:type="gramEnd"/>
            <w:r w:rsidRPr="006310F8">
              <w:rPr>
                <w:rFonts w:ascii="標楷體" w:eastAsia="標楷體" w:hAnsi="標楷體" w:cs="標楷體" w:hint="eastAsia"/>
                <w:b/>
                <w:color w:val="000000"/>
                <w:sz w:val="30"/>
                <w:szCs w:val="30"/>
              </w:rPr>
              <w:t>體驗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) </w:t>
            </w:r>
          </w:p>
        </w:tc>
        <w:tc>
          <w:tcPr>
            <w:tcW w:w="2406" w:type="dxa"/>
            <w:vAlign w:val="center"/>
          </w:tcPr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該場次30人為限</w:t>
            </w:r>
          </w:p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@校以15人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為限)</w:t>
            </w:r>
          </w:p>
        </w:tc>
        <w:tc>
          <w:tcPr>
            <w:tcW w:w="2555" w:type="dxa"/>
            <w:vAlign w:val="center"/>
          </w:tcPr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114年12月3日</w:t>
            </w:r>
          </w:p>
        </w:tc>
        <w:tc>
          <w:tcPr>
            <w:tcW w:w="1134" w:type="dxa"/>
          </w:tcPr>
          <w:p w:rsidR="00391C5E" w:rsidRDefault="00391C5E" w:rsidP="0039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</w:tbl>
    <w:p w:rsidR="00FC28E9" w:rsidRPr="002737DD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※請於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 w:rsidR="00D470AC">
        <w:rPr>
          <w:rFonts w:ascii="標楷體" w:eastAsia="標楷體" w:hAnsi="標楷體" w:cs="標楷體"/>
          <w:b/>
          <w:color w:val="000000"/>
          <w:sz w:val="32"/>
          <w:szCs w:val="32"/>
        </w:rPr>
        <w:t>4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年10月1</w:t>
      </w:r>
      <w:r w:rsidR="00D470AC">
        <w:rPr>
          <w:rFonts w:ascii="標楷體" w:eastAsia="標楷體" w:hAnsi="標楷體" w:cs="標楷體"/>
          <w:b/>
          <w:color w:val="000000"/>
          <w:sz w:val="32"/>
          <w:szCs w:val="32"/>
        </w:rPr>
        <w:t>7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日(</w:t>
      </w:r>
      <w:r w:rsidR="00D470AC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五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)</w:t>
      </w:r>
      <w:r w:rsidR="00D470AC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中午</w:t>
      </w: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前可</w:t>
      </w:r>
      <w:r w:rsidRPr="002737DD">
        <w:rPr>
          <w:rFonts w:ascii="標楷體" w:eastAsia="標楷體" w:hAnsi="標楷體" w:cs="標楷體"/>
          <w:b/>
          <w:color w:val="000000"/>
          <w:sz w:val="32"/>
          <w:szCs w:val="32"/>
        </w:rPr>
        <w:t>先傳真或Email本意願表，</w:t>
      </w: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以掌握各場次是否滿額，將於11</w:t>
      </w:r>
      <w:r w:rsidR="00D470AC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年10月</w:t>
      </w:r>
      <w:r w:rsidR="00D470AC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 w:rsidR="00D470AC">
        <w:rPr>
          <w:rFonts w:ascii="標楷體" w:eastAsia="標楷體" w:hAnsi="標楷體" w:cs="標楷體"/>
          <w:color w:val="000000"/>
          <w:sz w:val="32"/>
          <w:szCs w:val="32"/>
        </w:rPr>
        <w:t>0</w:t>
      </w: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日前以mail回覆各校是否錄取，凡錄取學校再協助配合後續保險相關事宜，謝謝。</w:t>
      </w:r>
    </w:p>
    <w:p w:rsidR="00FC28E9" w:rsidRPr="002737DD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2737DD">
        <w:rPr>
          <w:rFonts w:ascii="標楷體" w:eastAsia="標楷體" w:hAnsi="標楷體" w:cs="標楷體"/>
          <w:color w:val="000000"/>
          <w:sz w:val="32"/>
          <w:szCs w:val="32"/>
        </w:rPr>
        <w:t>──────────────────────────────</w:t>
      </w:r>
    </w:p>
    <w:p w:rsidR="00FC28E9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0" w:hanging="2"/>
        <w:rPr>
          <w:rFonts w:ascii="標楷體" w:eastAsia="標楷體" w:hAnsi="標楷體" w:cs="標楷體"/>
          <w:color w:val="000000"/>
        </w:rPr>
      </w:pPr>
      <w:bookmarkStart w:id="1" w:name="_heading=h.gjdgxs" w:colFirst="0" w:colLast="0"/>
      <w:bookmarkEnd w:id="1"/>
      <w:r>
        <w:rPr>
          <w:rFonts w:ascii="PMingLiu" w:eastAsia="PMingLiu" w:hAnsi="PMingLiu" w:cs="PMingLiu"/>
          <w:color w:val="000000"/>
        </w:rPr>
        <w:t>【</w:t>
      </w:r>
      <w:r>
        <w:rPr>
          <w:rFonts w:ascii="標楷體" w:eastAsia="標楷體" w:hAnsi="標楷體" w:cs="標楷體"/>
          <w:color w:val="000000"/>
        </w:rPr>
        <w:t>備註</w:t>
      </w:r>
      <w:r>
        <w:rPr>
          <w:rFonts w:ascii="PMingLiu" w:eastAsia="PMingLiu" w:hAnsi="PMingLiu" w:cs="PMingLiu"/>
          <w:color w:val="000000"/>
        </w:rPr>
        <w:t>】</w:t>
      </w:r>
      <w:r>
        <w:rPr>
          <w:rFonts w:ascii="標楷體" w:eastAsia="標楷體" w:hAnsi="標楷體" w:cs="標楷體"/>
          <w:color w:val="000000"/>
        </w:rPr>
        <w:t>有意參加，請儘早將</w:t>
      </w:r>
      <w:proofErr w:type="gramStart"/>
      <w:r>
        <w:rPr>
          <w:rFonts w:ascii="標楷體" w:eastAsia="標楷體" w:hAnsi="標楷體" w:cs="標楷體"/>
          <w:color w:val="000000"/>
        </w:rPr>
        <w:t>回覆表回傳</w:t>
      </w:r>
      <w:proofErr w:type="gramEnd"/>
      <w:r>
        <w:rPr>
          <w:rFonts w:ascii="標楷體" w:eastAsia="標楷體" w:hAnsi="標楷體" w:cs="標楷體"/>
          <w:color w:val="000000"/>
        </w:rPr>
        <w:t>至(02)2595-4005、2553-9058或寄email：</w:t>
      </w:r>
    </w:p>
    <w:p w:rsidR="00FC28E9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tk0225912001@tkcvs.tp.edu.tw</w:t>
      </w:r>
      <w:r>
        <w:rPr>
          <w:rFonts w:ascii="標楷體" w:eastAsia="標楷體" w:hAnsi="標楷體" w:cs="標楷體"/>
          <w:color w:val="000000"/>
        </w:rPr>
        <w:t>至入學</w:t>
      </w:r>
      <w:proofErr w:type="gramStart"/>
      <w:r>
        <w:rPr>
          <w:rFonts w:ascii="標楷體" w:eastAsia="標楷體" w:hAnsi="標楷體" w:cs="標楷體"/>
          <w:color w:val="000000"/>
        </w:rPr>
        <w:t>服務組收</w:t>
      </w:r>
      <w:proofErr w:type="gramEnd"/>
      <w:r>
        <w:rPr>
          <w:rFonts w:ascii="標楷體" w:eastAsia="標楷體" w:hAnsi="標楷體" w:cs="標楷體"/>
          <w:color w:val="000000"/>
        </w:rPr>
        <w:t>，依先後傳真或email回覆時間順序規劃安排，</w:t>
      </w:r>
    </w:p>
    <w:p w:rsidR="00FC28E9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歡迎有意願參與之</w:t>
      </w:r>
      <w:r>
        <w:rPr>
          <w:rFonts w:ascii="標楷體" w:eastAsia="標楷體" w:hAnsi="標楷體" w:cs="標楷體"/>
          <w:b/>
          <w:color w:val="000000"/>
        </w:rPr>
        <w:t>9年級同學</w:t>
      </w:r>
      <w:r w:rsidR="00D470AC">
        <w:rPr>
          <w:rFonts w:ascii="標楷體" w:eastAsia="標楷體" w:hAnsi="標楷體" w:cs="標楷體" w:hint="eastAsia"/>
          <w:b/>
          <w:color w:val="000000"/>
        </w:rPr>
        <w:t>為主</w:t>
      </w:r>
      <w:r>
        <w:rPr>
          <w:rFonts w:ascii="標楷體" w:eastAsia="標楷體" w:hAnsi="標楷體" w:cs="標楷體"/>
          <w:color w:val="000000"/>
        </w:rPr>
        <w:t>報名，另外如有需要本校支援</w:t>
      </w:r>
      <w:proofErr w:type="gramStart"/>
      <w:r>
        <w:rPr>
          <w:rFonts w:ascii="標楷體" w:eastAsia="標楷體" w:hAnsi="標楷體" w:cs="標楷體"/>
          <w:color w:val="000000"/>
        </w:rPr>
        <w:t>餐旅群</w:t>
      </w:r>
      <w:proofErr w:type="gramEnd"/>
      <w:r>
        <w:rPr>
          <w:rFonts w:ascii="標楷體" w:eastAsia="標楷體" w:hAnsi="標楷體" w:cs="標楷體"/>
          <w:color w:val="000000"/>
        </w:rPr>
        <w:t>、設計群或商</w:t>
      </w:r>
      <w:proofErr w:type="gramStart"/>
      <w:r>
        <w:rPr>
          <w:rFonts w:ascii="標楷體" w:eastAsia="標楷體" w:hAnsi="標楷體" w:cs="標楷體"/>
          <w:color w:val="000000"/>
        </w:rPr>
        <w:t>管群</w:t>
      </w:r>
      <w:proofErr w:type="gramEnd"/>
      <w:r>
        <w:rPr>
          <w:rFonts w:ascii="標楷體" w:eastAsia="標楷體" w:hAnsi="標楷體" w:cs="標楷體"/>
          <w:color w:val="000000"/>
        </w:rPr>
        <w:t>科之試探課程活動，歡迎來電詢問，謝謝！</w:t>
      </w:r>
    </w:p>
    <w:p w:rsidR="00FC28E9" w:rsidRDefault="00AF7919" w:rsidP="00391C5E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如有相關細節詢問，請洽詢02-25912001  入學服務組長孫凱玲、林怡君。   </w:t>
      </w:r>
    </w:p>
    <w:sectPr w:rsidR="00FC28E9" w:rsidSect="00273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680" w:bottom="340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3EC" w:rsidRDefault="007E73EC" w:rsidP="00D470AC">
      <w:pPr>
        <w:spacing w:line="240" w:lineRule="auto"/>
        <w:ind w:left="0" w:hanging="2"/>
      </w:pPr>
      <w:r>
        <w:separator/>
      </w:r>
    </w:p>
  </w:endnote>
  <w:endnote w:type="continuationSeparator" w:id="0">
    <w:p w:rsidR="007E73EC" w:rsidRDefault="007E73EC" w:rsidP="00D470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3EC" w:rsidRDefault="007E73EC" w:rsidP="00D470AC">
      <w:pPr>
        <w:spacing w:line="240" w:lineRule="auto"/>
        <w:ind w:left="0" w:hanging="2"/>
      </w:pPr>
      <w:r>
        <w:separator/>
      </w:r>
    </w:p>
  </w:footnote>
  <w:footnote w:type="continuationSeparator" w:id="0">
    <w:p w:rsidR="007E73EC" w:rsidRDefault="007E73EC" w:rsidP="00D470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AC" w:rsidRDefault="00D470AC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E9"/>
    <w:rsid w:val="002737DD"/>
    <w:rsid w:val="00331FC5"/>
    <w:rsid w:val="00391C5E"/>
    <w:rsid w:val="004376BD"/>
    <w:rsid w:val="006310F8"/>
    <w:rsid w:val="007E73EC"/>
    <w:rsid w:val="00800FBE"/>
    <w:rsid w:val="00A41A75"/>
    <w:rsid w:val="00AF7919"/>
    <w:rsid w:val="00D470AC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818DAF-3ADD-41F4-ACF6-A47E925E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SUEGsGksSMEfnMiLLAHSYBSbQ==">CgMxLjAyCGguZ2pkZ3hzOAByITFJOTNiSDB6YmltQXpqcGJ0cThJaEdLZmUtYmFXZlZIQQ==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稻江商職</cp:lastModifiedBy>
  <cp:revision>2</cp:revision>
  <dcterms:created xsi:type="dcterms:W3CDTF">2025-10-02T08:09:00Z</dcterms:created>
  <dcterms:modified xsi:type="dcterms:W3CDTF">2025-10-02T08:09:00Z</dcterms:modified>
</cp:coreProperties>
</file>