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3136" w14:textId="77777777" w:rsidR="00D23D78" w:rsidRDefault="00AE0C56">
      <w:pPr>
        <w:widowControl/>
        <w:spacing w:before="100" w:line="440" w:lineRule="exact"/>
        <w:jc w:val="center"/>
        <w:rPr>
          <w:rFonts w:ascii="標楷體" w:eastAsia="標楷體" w:hAnsi="標楷體"/>
          <w:b/>
          <w:bCs/>
          <w:kern w:val="0"/>
          <w:sz w:val="32"/>
          <w:szCs w:val="28"/>
        </w:rPr>
      </w:pPr>
      <w:r>
        <w:rPr>
          <w:rFonts w:ascii="標楷體" w:eastAsia="標楷體" w:hAnsi="標楷體"/>
          <w:b/>
          <w:bCs/>
          <w:kern w:val="0"/>
          <w:sz w:val="32"/>
          <w:szCs w:val="28"/>
        </w:rPr>
        <w:t>臺北市</w:t>
      </w:r>
      <w:r>
        <w:rPr>
          <w:rFonts w:ascii="標楷體" w:eastAsia="標楷體" w:hAnsi="標楷體"/>
          <w:b/>
          <w:bCs/>
          <w:kern w:val="0"/>
          <w:sz w:val="32"/>
          <w:szCs w:val="28"/>
        </w:rPr>
        <w:t>112</w:t>
      </w:r>
      <w:r>
        <w:rPr>
          <w:rFonts w:ascii="標楷體" w:eastAsia="標楷體" w:hAnsi="標楷體"/>
          <w:b/>
          <w:bCs/>
          <w:kern w:val="0"/>
          <w:sz w:val="32"/>
          <w:szCs w:val="28"/>
        </w:rPr>
        <w:t>學年度國民中小學科學與創新教育實施計畫</w:t>
      </w:r>
    </w:p>
    <w:p w14:paraId="619790E6" w14:textId="77777777" w:rsidR="00D23D78" w:rsidRDefault="00AE0C56">
      <w:pPr>
        <w:widowControl/>
        <w:spacing w:before="100" w:line="440" w:lineRule="exact"/>
        <w:jc w:val="center"/>
        <w:rPr>
          <w:rFonts w:ascii="標楷體" w:eastAsia="標楷體" w:hAnsi="標楷體"/>
          <w:b/>
          <w:bCs/>
          <w:kern w:val="0"/>
          <w:sz w:val="32"/>
          <w:szCs w:val="28"/>
        </w:rPr>
      </w:pPr>
      <w:r>
        <w:rPr>
          <w:rFonts w:ascii="標楷體" w:eastAsia="標楷體" w:hAnsi="標楷體"/>
          <w:b/>
          <w:bCs/>
          <w:kern w:val="0"/>
          <w:sz w:val="32"/>
          <w:szCs w:val="28"/>
        </w:rPr>
        <w:t>子計畫</w:t>
      </w:r>
      <w:r>
        <w:rPr>
          <w:rFonts w:ascii="標楷體" w:eastAsia="標楷體" w:hAnsi="標楷體"/>
          <w:b/>
          <w:bCs/>
          <w:kern w:val="0"/>
          <w:sz w:val="32"/>
          <w:szCs w:val="28"/>
        </w:rPr>
        <w:t>8</w:t>
      </w:r>
      <w:r>
        <w:rPr>
          <w:rFonts w:ascii="標楷體" w:eastAsia="標楷體" w:hAnsi="標楷體"/>
          <w:b/>
          <w:bCs/>
          <w:kern w:val="0"/>
          <w:sz w:val="32"/>
          <w:szCs w:val="28"/>
        </w:rPr>
        <w:t>：</w:t>
      </w:r>
      <w:r>
        <w:rPr>
          <w:rFonts w:ascii="標楷體" w:eastAsia="標楷體" w:hAnsi="標楷體"/>
          <w:b/>
          <w:bCs/>
          <w:kern w:val="0"/>
          <w:sz w:val="32"/>
          <w:szCs w:val="28"/>
        </w:rPr>
        <w:t>2024</w:t>
      </w:r>
      <w:proofErr w:type="gramStart"/>
      <w:r>
        <w:rPr>
          <w:rFonts w:ascii="標楷體" w:eastAsia="標楷體" w:hAnsi="標楷體"/>
          <w:b/>
          <w:bCs/>
          <w:kern w:val="0"/>
          <w:sz w:val="32"/>
          <w:szCs w:val="28"/>
        </w:rPr>
        <w:t>臺</w:t>
      </w:r>
      <w:proofErr w:type="gramEnd"/>
      <w:r>
        <w:rPr>
          <w:rFonts w:ascii="標楷體" w:eastAsia="標楷體" w:hAnsi="標楷體"/>
          <w:b/>
          <w:bCs/>
          <w:kern w:val="0"/>
          <w:sz w:val="32"/>
          <w:szCs w:val="28"/>
        </w:rPr>
        <w:t>北科學日</w:t>
      </w:r>
    </w:p>
    <w:p w14:paraId="0E9EAECF" w14:textId="77777777" w:rsidR="00D23D78" w:rsidRDefault="00AE0C56">
      <w:pPr>
        <w:widowControl/>
        <w:spacing w:before="100" w:line="440" w:lineRule="exact"/>
        <w:jc w:val="center"/>
        <w:rPr>
          <w:rFonts w:ascii="標楷體" w:eastAsia="標楷體" w:hAnsi="標楷體"/>
          <w:b/>
          <w:bCs/>
          <w:kern w:val="0"/>
          <w:sz w:val="32"/>
          <w:szCs w:val="28"/>
        </w:rPr>
      </w:pPr>
      <w:r>
        <w:rPr>
          <w:rFonts w:ascii="標楷體" w:eastAsia="標楷體" w:hAnsi="標楷體"/>
          <w:b/>
          <w:bCs/>
          <w:kern w:val="0"/>
          <w:sz w:val="32"/>
          <w:szCs w:val="28"/>
        </w:rPr>
        <w:t>未來</w:t>
      </w:r>
      <w:proofErr w:type="gramStart"/>
      <w:r>
        <w:rPr>
          <w:rFonts w:ascii="標楷體" w:eastAsia="標楷體" w:hAnsi="標楷體"/>
          <w:b/>
          <w:bCs/>
          <w:kern w:val="0"/>
          <w:sz w:val="32"/>
          <w:szCs w:val="28"/>
        </w:rPr>
        <w:t>臺</w:t>
      </w:r>
      <w:proofErr w:type="gramEnd"/>
      <w:r>
        <w:rPr>
          <w:rFonts w:ascii="標楷體" w:eastAsia="標楷體" w:hAnsi="標楷體"/>
          <w:b/>
          <w:bCs/>
          <w:kern w:val="0"/>
          <w:sz w:val="32"/>
          <w:szCs w:val="28"/>
        </w:rPr>
        <w:t>北、</w:t>
      </w:r>
      <w:proofErr w:type="gramStart"/>
      <w:r>
        <w:rPr>
          <w:rFonts w:ascii="標楷體" w:eastAsia="標楷體" w:hAnsi="標楷體"/>
          <w:b/>
          <w:bCs/>
          <w:kern w:val="0"/>
          <w:sz w:val="32"/>
          <w:szCs w:val="28"/>
        </w:rPr>
        <w:t>玩轉科學</w:t>
      </w:r>
      <w:proofErr w:type="gramEnd"/>
    </w:p>
    <w:p w14:paraId="78A4FA36" w14:textId="77777777" w:rsidR="00D23D78" w:rsidRDefault="00AE0C56">
      <w:pPr>
        <w:widowControl/>
        <w:spacing w:before="180" w:line="440" w:lineRule="exact"/>
        <w:ind w:right="85" w:firstLine="480"/>
      </w:pPr>
      <w:r>
        <w:rPr>
          <w:rFonts w:ascii="標楷體" w:eastAsia="標楷體" w:hAnsi="標楷體"/>
          <w:kern w:val="0"/>
        </w:rPr>
        <w:t>2015</w:t>
      </w:r>
      <w:r>
        <w:rPr>
          <w:rFonts w:ascii="標楷體" w:eastAsia="標楷體" w:hAnsi="標楷體"/>
          <w:kern w:val="0"/>
        </w:rPr>
        <w:t>年起為推動科技部之全民科普計畫，由國立臺灣師範大學理學院與臺北市政府教育局合作，將自然科學、數學、資訊與科技</w:t>
      </w:r>
      <w:proofErr w:type="gramStart"/>
      <w:r>
        <w:rPr>
          <w:rFonts w:ascii="標楷體" w:eastAsia="標楷體" w:hAnsi="標楷體"/>
          <w:kern w:val="0"/>
        </w:rPr>
        <w:t>等跨域融入</w:t>
      </w:r>
      <w:proofErr w:type="gramEnd"/>
      <w:r>
        <w:rPr>
          <w:rFonts w:ascii="標楷體" w:eastAsia="標楷體" w:hAnsi="標楷體"/>
          <w:kern w:val="0"/>
        </w:rPr>
        <w:t>社區生活及鼓勵由學生主導實際演示與解說科學實驗，提高自主學習能力，舉辦「</w:t>
      </w:r>
      <w:proofErr w:type="gramStart"/>
      <w:r>
        <w:rPr>
          <w:rFonts w:ascii="標楷體" w:eastAsia="標楷體" w:hAnsi="標楷體"/>
          <w:kern w:val="0"/>
        </w:rPr>
        <w:t>臺</w:t>
      </w:r>
      <w:proofErr w:type="gramEnd"/>
      <w:r>
        <w:rPr>
          <w:rFonts w:ascii="標楷體" w:eastAsia="標楷體" w:hAnsi="標楷體"/>
          <w:kern w:val="0"/>
        </w:rPr>
        <w:t>北科學日」活動，結合「科普列車」、「全民科學</w:t>
      </w:r>
      <w:proofErr w:type="gramStart"/>
      <w:r>
        <w:rPr>
          <w:rFonts w:ascii="標楷體" w:eastAsia="標楷體" w:hAnsi="標楷體"/>
          <w:kern w:val="0"/>
        </w:rPr>
        <w:t>週</w:t>
      </w:r>
      <w:proofErr w:type="gramEnd"/>
      <w:r>
        <w:rPr>
          <w:rFonts w:ascii="標楷體" w:eastAsia="標楷體" w:hAnsi="標楷體"/>
          <w:kern w:val="0"/>
        </w:rPr>
        <w:t>」、「臺北市國中小學</w:t>
      </w:r>
      <w:r>
        <w:rPr>
          <w:rFonts w:ascii="標楷體" w:eastAsia="標楷體" w:hAnsi="標楷體"/>
          <w:bCs/>
          <w:kern w:val="0"/>
          <w:szCs w:val="24"/>
        </w:rPr>
        <w:t>科學與創新</w:t>
      </w:r>
      <w:r>
        <w:rPr>
          <w:rFonts w:ascii="標楷體" w:eastAsia="標楷體" w:hAnsi="標楷體"/>
          <w:kern w:val="0"/>
        </w:rPr>
        <w:t>教育計畫」、「臺北市國中小學自然領域輔導團」等系列活動。</w:t>
      </w:r>
    </w:p>
    <w:p w14:paraId="6C1FE09A" w14:textId="77777777" w:rsidR="00D23D78" w:rsidRDefault="00AE0C56">
      <w:pPr>
        <w:widowControl/>
        <w:spacing w:before="180" w:line="440" w:lineRule="exact"/>
        <w:ind w:right="-58" w:firstLine="480"/>
      </w:pPr>
      <w:r>
        <w:rPr>
          <w:rFonts w:ascii="標楷體" w:eastAsia="標楷體" w:hAnsi="標楷體"/>
          <w:kern w:val="0"/>
        </w:rPr>
        <w:t>2024</w:t>
      </w:r>
      <w:proofErr w:type="gramStart"/>
      <w:r>
        <w:rPr>
          <w:rFonts w:ascii="標楷體" w:eastAsia="標楷體" w:hAnsi="標楷體"/>
          <w:kern w:val="0"/>
        </w:rPr>
        <w:t>臺</w:t>
      </w:r>
      <w:proofErr w:type="gramEnd"/>
      <w:r>
        <w:rPr>
          <w:rFonts w:ascii="標楷體" w:eastAsia="標楷體" w:hAnsi="標楷體"/>
          <w:kern w:val="0"/>
        </w:rPr>
        <w:t>北科學日活動以「未來</w:t>
      </w:r>
      <w:proofErr w:type="gramStart"/>
      <w:r>
        <w:rPr>
          <w:rFonts w:ascii="標楷體" w:eastAsia="標楷體" w:hAnsi="標楷體"/>
          <w:kern w:val="0"/>
        </w:rPr>
        <w:t>臺</w:t>
      </w:r>
      <w:proofErr w:type="gramEnd"/>
      <w:r>
        <w:rPr>
          <w:rFonts w:ascii="標楷體" w:eastAsia="標楷體" w:hAnsi="標楷體"/>
          <w:kern w:val="0"/>
        </w:rPr>
        <w:t>北、</w:t>
      </w:r>
      <w:proofErr w:type="gramStart"/>
      <w:r>
        <w:rPr>
          <w:rFonts w:ascii="標楷體" w:eastAsia="標楷體" w:hAnsi="標楷體"/>
          <w:kern w:val="0"/>
        </w:rPr>
        <w:t>玩轉科學</w:t>
      </w:r>
      <w:proofErr w:type="gramEnd"/>
      <w:r>
        <w:rPr>
          <w:rFonts w:ascii="標楷體" w:eastAsia="標楷體" w:hAnsi="標楷體"/>
          <w:kern w:val="0"/>
        </w:rPr>
        <w:t>」為主題，未來</w:t>
      </w:r>
      <w:proofErr w:type="gramStart"/>
      <w:r>
        <w:rPr>
          <w:rFonts w:ascii="標楷體" w:eastAsia="標楷體" w:hAnsi="標楷體"/>
          <w:kern w:val="0"/>
        </w:rPr>
        <w:t>臺</w:t>
      </w:r>
      <w:proofErr w:type="gramEnd"/>
      <w:r>
        <w:rPr>
          <w:rFonts w:ascii="標楷體" w:eastAsia="標楷體" w:hAnsi="標楷體"/>
          <w:kern w:val="0"/>
        </w:rPr>
        <w:t>北代表本市為「未來之都」，</w:t>
      </w:r>
      <w:proofErr w:type="gramStart"/>
      <w:r>
        <w:rPr>
          <w:rFonts w:ascii="標楷體" w:eastAsia="標楷體" w:hAnsi="標楷體"/>
          <w:kern w:val="0"/>
        </w:rPr>
        <w:t>玩轉科學</w:t>
      </w:r>
      <w:proofErr w:type="gramEnd"/>
      <w:r>
        <w:rPr>
          <w:rFonts w:ascii="標楷體" w:eastAsia="標楷體" w:hAnsi="標楷體"/>
          <w:kern w:val="0"/>
        </w:rPr>
        <w:t>象徵用科學精神來做改變，彰顯本市對於推動科學教育迎向未來的重視。</w:t>
      </w:r>
      <w:proofErr w:type="gramStart"/>
      <w:r>
        <w:rPr>
          <w:rFonts w:ascii="標楷體" w:eastAsia="標楷體" w:hAnsi="標楷體"/>
          <w:kern w:val="0"/>
        </w:rPr>
        <w:t>爰</w:t>
      </w:r>
      <w:proofErr w:type="gramEnd"/>
      <w:r>
        <w:rPr>
          <w:rFonts w:ascii="標楷體" w:eastAsia="標楷體" w:hAnsi="標楷體"/>
          <w:kern w:val="0"/>
        </w:rPr>
        <w:t>邀請臺北市</w:t>
      </w:r>
      <w:proofErr w:type="gramStart"/>
      <w:r>
        <w:rPr>
          <w:rFonts w:ascii="標楷體" w:eastAsia="標楷體" w:hAnsi="標楷體"/>
          <w:kern w:val="0"/>
        </w:rPr>
        <w:t>各學層學生</w:t>
      </w:r>
      <w:proofErr w:type="gramEnd"/>
      <w:r>
        <w:rPr>
          <w:rFonts w:ascii="標楷體" w:eastAsia="標楷體" w:hAnsi="標楷體"/>
          <w:kern w:val="0"/>
        </w:rPr>
        <w:t>、家長</w:t>
      </w:r>
      <w:r>
        <w:rPr>
          <w:rFonts w:ascii="標楷體" w:eastAsia="標楷體" w:hAnsi="標楷體"/>
          <w:kern w:val="0"/>
        </w:rPr>
        <w:t>以及對科學有興趣之市民一同參與，整合學界力量與市政府、民間社團或社區合作辦理各類科普活動，期使科學屬於大眾，進而融於地方文化，藉以提升臺灣科普教育素質。</w:t>
      </w:r>
    </w:p>
    <w:p w14:paraId="1DF85EDF" w14:textId="77777777" w:rsidR="00D23D78" w:rsidRDefault="00AE0C56">
      <w:pPr>
        <w:widowControl/>
        <w:spacing w:before="180" w:line="440" w:lineRule="exact"/>
        <w:ind w:right="85"/>
        <w:rPr>
          <w:rFonts w:ascii="標楷體" w:eastAsia="標楷體" w:hAnsi="標楷體"/>
          <w:b/>
          <w:kern w:val="0"/>
        </w:rPr>
      </w:pPr>
      <w:r>
        <w:rPr>
          <w:rFonts w:ascii="標楷體" w:eastAsia="標楷體" w:hAnsi="標楷體"/>
          <w:b/>
          <w:kern w:val="0"/>
        </w:rPr>
        <w:t>一、依據</w:t>
      </w:r>
    </w:p>
    <w:p w14:paraId="5C5C4C47" w14:textId="77777777" w:rsidR="00D23D78" w:rsidRDefault="00AE0C56">
      <w:pPr>
        <w:widowControl/>
        <w:spacing w:line="440" w:lineRule="exact"/>
        <w:ind w:left="284"/>
        <w:rPr>
          <w:rFonts w:ascii="標楷體" w:eastAsia="標楷體" w:hAnsi="標楷體"/>
          <w:kern w:val="0"/>
        </w:rPr>
      </w:pPr>
      <w:r>
        <w:rPr>
          <w:rFonts w:ascii="標楷體" w:eastAsia="標楷體" w:hAnsi="標楷體"/>
          <w:kern w:val="0"/>
        </w:rPr>
        <w:t>(</w:t>
      </w:r>
      <w:proofErr w:type="gramStart"/>
      <w:r>
        <w:rPr>
          <w:rFonts w:ascii="標楷體" w:eastAsia="標楷體" w:hAnsi="標楷體"/>
          <w:kern w:val="0"/>
        </w:rPr>
        <w:t>一</w:t>
      </w:r>
      <w:proofErr w:type="gramEnd"/>
      <w:r>
        <w:rPr>
          <w:rFonts w:ascii="標楷體" w:eastAsia="標楷體" w:hAnsi="標楷體"/>
          <w:kern w:val="0"/>
        </w:rPr>
        <w:t>) 112</w:t>
      </w:r>
      <w:r>
        <w:rPr>
          <w:rFonts w:ascii="標楷體" w:eastAsia="標楷體" w:hAnsi="標楷體"/>
          <w:kern w:val="0"/>
        </w:rPr>
        <w:t>年臺北市教育政策白皮書</w:t>
      </w:r>
    </w:p>
    <w:p w14:paraId="5BE733A1" w14:textId="77777777" w:rsidR="00D23D78" w:rsidRDefault="00AE0C56">
      <w:pPr>
        <w:widowControl/>
        <w:tabs>
          <w:tab w:val="left" w:pos="709"/>
        </w:tabs>
        <w:spacing w:line="440" w:lineRule="exact"/>
        <w:ind w:left="849" w:hanging="566"/>
        <w:rPr>
          <w:rFonts w:ascii="標楷體" w:eastAsia="標楷體" w:hAnsi="標楷體"/>
          <w:kern w:val="0"/>
        </w:rPr>
      </w:pPr>
      <w:r>
        <w:rPr>
          <w:rFonts w:ascii="標楷體" w:eastAsia="標楷體" w:hAnsi="標楷體"/>
          <w:kern w:val="0"/>
        </w:rPr>
        <w:t>(</w:t>
      </w:r>
      <w:r>
        <w:rPr>
          <w:rFonts w:ascii="標楷體" w:eastAsia="標楷體" w:hAnsi="標楷體"/>
          <w:kern w:val="0"/>
        </w:rPr>
        <w:t>二</w:t>
      </w:r>
      <w:r>
        <w:rPr>
          <w:rFonts w:ascii="標楷體" w:eastAsia="標楷體" w:hAnsi="標楷體"/>
          <w:kern w:val="0"/>
        </w:rPr>
        <w:t xml:space="preserve">) </w:t>
      </w:r>
      <w:bookmarkStart w:id="0" w:name="_Hlk146788133"/>
      <w:r>
        <w:rPr>
          <w:rFonts w:ascii="標楷體" w:eastAsia="標楷體" w:hAnsi="標楷體"/>
          <w:kern w:val="0"/>
        </w:rPr>
        <w:t>112</w:t>
      </w:r>
      <w:r>
        <w:rPr>
          <w:rFonts w:ascii="標楷體" w:eastAsia="標楷體" w:hAnsi="標楷體"/>
          <w:kern w:val="0"/>
        </w:rPr>
        <w:t>年</w:t>
      </w:r>
      <w:r>
        <w:rPr>
          <w:rFonts w:ascii="標楷體" w:eastAsia="標楷體" w:hAnsi="標楷體"/>
          <w:kern w:val="0"/>
        </w:rPr>
        <w:t>5</w:t>
      </w:r>
      <w:r>
        <w:rPr>
          <w:rFonts w:ascii="標楷體" w:eastAsia="標楷體" w:hAnsi="標楷體"/>
          <w:kern w:val="0"/>
        </w:rPr>
        <w:t>月</w:t>
      </w:r>
      <w:r>
        <w:rPr>
          <w:rFonts w:ascii="標楷體" w:eastAsia="標楷體" w:hAnsi="標楷體"/>
          <w:kern w:val="0"/>
        </w:rPr>
        <w:t>30</w:t>
      </w:r>
      <w:r>
        <w:rPr>
          <w:rFonts w:ascii="標楷體" w:eastAsia="標楷體" w:hAnsi="標楷體"/>
          <w:kern w:val="0"/>
        </w:rPr>
        <w:t>日簽核「臺北市</w:t>
      </w:r>
      <w:r>
        <w:rPr>
          <w:rFonts w:ascii="標楷體" w:eastAsia="標楷體" w:hAnsi="標楷體"/>
          <w:kern w:val="0"/>
        </w:rPr>
        <w:t>112-114</w:t>
      </w:r>
      <w:r>
        <w:rPr>
          <w:rFonts w:ascii="標楷體" w:eastAsia="標楷體" w:hAnsi="標楷體"/>
          <w:kern w:val="0"/>
        </w:rPr>
        <w:t>學年度國中小學科學與創新教育實施計畫」</w:t>
      </w:r>
      <w:bookmarkEnd w:id="0"/>
    </w:p>
    <w:p w14:paraId="4FB4A0A6" w14:textId="77777777" w:rsidR="00D23D78" w:rsidRDefault="00AE0C56">
      <w:pPr>
        <w:widowControl/>
        <w:spacing w:before="180" w:line="440" w:lineRule="exact"/>
        <w:ind w:right="85"/>
        <w:rPr>
          <w:rFonts w:ascii="標楷體" w:eastAsia="標楷體" w:hAnsi="標楷體"/>
          <w:b/>
          <w:kern w:val="0"/>
        </w:rPr>
      </w:pPr>
      <w:r>
        <w:rPr>
          <w:rFonts w:ascii="標楷體" w:eastAsia="標楷體" w:hAnsi="標楷體"/>
          <w:b/>
          <w:kern w:val="0"/>
        </w:rPr>
        <w:t>二、計畫目標</w:t>
      </w:r>
    </w:p>
    <w:p w14:paraId="5F83CF21" w14:textId="77777777" w:rsidR="00D23D78" w:rsidRDefault="00AE0C56">
      <w:pPr>
        <w:widowControl/>
        <w:spacing w:line="440" w:lineRule="exact"/>
        <w:ind w:left="991" w:hanging="653"/>
      </w:pPr>
      <w:r>
        <w:rPr>
          <w:rFonts w:ascii="標楷體" w:eastAsia="標楷體" w:hAnsi="標楷體"/>
          <w:kern w:val="0"/>
        </w:rPr>
        <w:t>(</w:t>
      </w:r>
      <w:proofErr w:type="gramStart"/>
      <w:r>
        <w:rPr>
          <w:rFonts w:ascii="標楷體" w:eastAsia="標楷體" w:hAnsi="標楷體"/>
          <w:kern w:val="0"/>
        </w:rPr>
        <w:t>一</w:t>
      </w:r>
      <w:proofErr w:type="gramEnd"/>
      <w:r>
        <w:rPr>
          <w:rFonts w:ascii="標楷體" w:eastAsia="標楷體" w:hAnsi="標楷體"/>
          <w:kern w:val="0"/>
        </w:rPr>
        <w:t xml:space="preserve">) </w:t>
      </w:r>
      <w:r>
        <w:rPr>
          <w:rFonts w:ascii="標楷體" w:eastAsia="標楷體" w:hAnsi="標楷體"/>
          <w:color w:val="000000"/>
          <w:szCs w:val="24"/>
        </w:rPr>
        <w:t>增進市民生活中科學與數學素養，推廣大眾科學及科學教育。</w:t>
      </w:r>
    </w:p>
    <w:p w14:paraId="5EAE021F" w14:textId="77777777" w:rsidR="00D23D78" w:rsidRDefault="00AE0C56">
      <w:pPr>
        <w:widowControl/>
        <w:spacing w:line="440" w:lineRule="exact"/>
        <w:ind w:left="991" w:hanging="653"/>
      </w:pPr>
      <w:r>
        <w:rPr>
          <w:rFonts w:ascii="標楷體" w:eastAsia="標楷體" w:hAnsi="標楷體"/>
          <w:kern w:val="0"/>
        </w:rPr>
        <w:t>(</w:t>
      </w:r>
      <w:r>
        <w:rPr>
          <w:rFonts w:ascii="標楷體" w:eastAsia="標楷體" w:hAnsi="標楷體"/>
          <w:kern w:val="0"/>
        </w:rPr>
        <w:t>二</w:t>
      </w:r>
      <w:r>
        <w:rPr>
          <w:rFonts w:ascii="標楷體" w:eastAsia="標楷體" w:hAnsi="標楷體"/>
          <w:kern w:val="0"/>
        </w:rPr>
        <w:t xml:space="preserve">) </w:t>
      </w:r>
      <w:r>
        <w:rPr>
          <w:rFonts w:ascii="標楷體" w:eastAsia="標楷體" w:hAnsi="標楷體"/>
          <w:color w:val="000000"/>
          <w:szCs w:val="24"/>
        </w:rPr>
        <w:t>鼓勵學生「動手做」科學實驗，提高</w:t>
      </w:r>
      <w:r>
        <w:rPr>
          <w:rFonts w:ascii="標楷體" w:eastAsia="標楷體" w:hAnsi="標楷體"/>
          <w:szCs w:val="24"/>
        </w:rPr>
        <w:t>學生自主學習能力。</w:t>
      </w:r>
    </w:p>
    <w:p w14:paraId="549456FF" w14:textId="77777777" w:rsidR="00D23D78" w:rsidRDefault="00AE0C56">
      <w:pPr>
        <w:widowControl/>
        <w:spacing w:line="440" w:lineRule="exact"/>
        <w:ind w:left="991" w:hanging="653"/>
      </w:pPr>
      <w:r>
        <w:rPr>
          <w:rFonts w:ascii="標楷體" w:eastAsia="標楷體" w:hAnsi="標楷體"/>
          <w:kern w:val="0"/>
        </w:rPr>
        <w:t>(</w:t>
      </w:r>
      <w:r>
        <w:rPr>
          <w:rFonts w:ascii="標楷體" w:eastAsia="標楷體" w:hAnsi="標楷體"/>
          <w:kern w:val="0"/>
        </w:rPr>
        <w:t>三</w:t>
      </w:r>
      <w:r>
        <w:rPr>
          <w:rFonts w:ascii="標楷體" w:eastAsia="標楷體" w:hAnsi="標楷體"/>
          <w:kern w:val="0"/>
        </w:rPr>
        <w:t xml:space="preserve">) </w:t>
      </w:r>
      <w:r>
        <w:rPr>
          <w:rFonts w:ascii="標楷體" w:eastAsia="標楷體" w:hAnsi="標楷體"/>
          <w:szCs w:val="24"/>
        </w:rPr>
        <w:t>提升</w:t>
      </w:r>
      <w:proofErr w:type="gramStart"/>
      <w:r>
        <w:rPr>
          <w:rFonts w:ascii="標楷體" w:eastAsia="標楷體" w:hAnsi="標楷體"/>
          <w:szCs w:val="24"/>
        </w:rPr>
        <w:t>教師跨域專業</w:t>
      </w:r>
      <w:proofErr w:type="gramEnd"/>
      <w:r>
        <w:rPr>
          <w:rFonts w:ascii="標楷體" w:eastAsia="標楷體" w:hAnsi="標楷體"/>
          <w:szCs w:val="24"/>
        </w:rPr>
        <w:t>知能，啟發學生對</w:t>
      </w:r>
      <w:r>
        <w:rPr>
          <w:rFonts w:ascii="標楷體" w:eastAsia="標楷體" w:hAnsi="標楷體"/>
          <w:color w:val="000000"/>
          <w:szCs w:val="24"/>
        </w:rPr>
        <w:t>科學與技術之潛力。</w:t>
      </w:r>
    </w:p>
    <w:p w14:paraId="59DA5884" w14:textId="77777777" w:rsidR="00D23D78" w:rsidRDefault="00AE0C56">
      <w:pPr>
        <w:widowControl/>
        <w:spacing w:line="440" w:lineRule="exact"/>
        <w:ind w:left="991" w:hanging="653"/>
        <w:rPr>
          <w:rFonts w:ascii="標楷體" w:eastAsia="標楷體" w:hAnsi="標楷體"/>
          <w:kern w:val="0"/>
        </w:rPr>
      </w:pPr>
      <w:r>
        <w:rPr>
          <w:rFonts w:ascii="標楷體" w:eastAsia="標楷體" w:hAnsi="標楷體"/>
          <w:kern w:val="0"/>
        </w:rPr>
        <w:t>(</w:t>
      </w:r>
      <w:r>
        <w:rPr>
          <w:rFonts w:ascii="標楷體" w:eastAsia="標楷體" w:hAnsi="標楷體"/>
          <w:kern w:val="0"/>
        </w:rPr>
        <w:t>四</w:t>
      </w:r>
      <w:r>
        <w:rPr>
          <w:rFonts w:ascii="標楷體" w:eastAsia="標楷體" w:hAnsi="標楷體"/>
          <w:kern w:val="0"/>
        </w:rPr>
        <w:t xml:space="preserve">) </w:t>
      </w:r>
      <w:r>
        <w:rPr>
          <w:rFonts w:ascii="標楷體" w:eastAsia="標楷體" w:hAnsi="標楷體"/>
          <w:kern w:val="0"/>
        </w:rPr>
        <w:t>加強卓越科學普及教育，提升國人科學基本素養。</w:t>
      </w:r>
    </w:p>
    <w:p w14:paraId="28829EAA" w14:textId="77777777" w:rsidR="00D23D78" w:rsidRDefault="00AE0C56">
      <w:pPr>
        <w:widowControl/>
        <w:spacing w:line="440" w:lineRule="exact"/>
        <w:ind w:left="991" w:hanging="653"/>
      </w:pPr>
      <w:r>
        <w:rPr>
          <w:rFonts w:ascii="標楷體" w:eastAsia="標楷體" w:hAnsi="標楷體"/>
          <w:kern w:val="0"/>
        </w:rPr>
        <w:t>(</w:t>
      </w:r>
      <w:r>
        <w:rPr>
          <w:rFonts w:ascii="標楷體" w:eastAsia="標楷體" w:hAnsi="標楷體"/>
          <w:kern w:val="0"/>
        </w:rPr>
        <w:t>五</w:t>
      </w:r>
      <w:r>
        <w:rPr>
          <w:rFonts w:ascii="標楷體" w:eastAsia="標楷體" w:hAnsi="標楷體"/>
          <w:kern w:val="0"/>
        </w:rPr>
        <w:t xml:space="preserve">) </w:t>
      </w:r>
      <w:r>
        <w:rPr>
          <w:rFonts w:ascii="標楷體" w:eastAsia="標楷體" w:hAnsi="標楷體"/>
          <w:color w:val="000000"/>
          <w:szCs w:val="24"/>
        </w:rPr>
        <w:t>臺北</w:t>
      </w:r>
      <w:r>
        <w:rPr>
          <w:rFonts w:eastAsia="標楷體"/>
          <w:color w:val="000000"/>
          <w:szCs w:val="24"/>
        </w:rPr>
        <w:t>市政府與各校合作，促成學界與政府教育機關橫向聯繫。</w:t>
      </w:r>
    </w:p>
    <w:p w14:paraId="360DAA03" w14:textId="77777777" w:rsidR="00D23D78" w:rsidRDefault="00AE0C56">
      <w:pPr>
        <w:widowControl/>
        <w:spacing w:line="440" w:lineRule="exact"/>
        <w:ind w:left="991" w:hanging="653"/>
      </w:pPr>
      <w:r>
        <w:rPr>
          <w:rFonts w:ascii="標楷體" w:eastAsia="標楷體" w:hAnsi="標楷體"/>
          <w:color w:val="000000"/>
          <w:szCs w:val="24"/>
        </w:rPr>
        <w:t>(</w:t>
      </w:r>
      <w:r>
        <w:rPr>
          <w:rFonts w:ascii="標楷體" w:eastAsia="標楷體" w:hAnsi="標楷體"/>
          <w:color w:val="000000"/>
          <w:szCs w:val="24"/>
        </w:rPr>
        <w:t>六</w:t>
      </w:r>
      <w:r>
        <w:rPr>
          <w:rFonts w:ascii="標楷體" w:eastAsia="標楷體" w:hAnsi="標楷體"/>
          <w:color w:val="000000"/>
          <w:szCs w:val="24"/>
        </w:rPr>
        <w:t xml:space="preserve">) </w:t>
      </w:r>
      <w:r>
        <w:rPr>
          <w:rFonts w:eastAsia="標楷體"/>
          <w:color w:val="000000"/>
          <w:szCs w:val="24"/>
        </w:rPr>
        <w:t>邀請業界協作，促成產學合作，加深科學演示及實驗探索領域。</w:t>
      </w:r>
    </w:p>
    <w:p w14:paraId="45400F27" w14:textId="77777777" w:rsidR="00D23D78" w:rsidRDefault="00AE0C56">
      <w:pPr>
        <w:widowControl/>
        <w:spacing w:before="180" w:line="440" w:lineRule="exact"/>
        <w:rPr>
          <w:rFonts w:ascii="標楷體" w:eastAsia="標楷體" w:hAnsi="標楷體"/>
          <w:b/>
          <w:kern w:val="0"/>
        </w:rPr>
      </w:pPr>
      <w:r>
        <w:rPr>
          <w:rFonts w:ascii="標楷體" w:eastAsia="標楷體" w:hAnsi="標楷體"/>
          <w:b/>
          <w:kern w:val="0"/>
        </w:rPr>
        <w:t>三、辦理單位</w:t>
      </w:r>
    </w:p>
    <w:p w14:paraId="459231BF" w14:textId="77777777" w:rsidR="00D23D78" w:rsidRDefault="00AE0C56">
      <w:pPr>
        <w:widowControl/>
        <w:spacing w:line="440" w:lineRule="exact"/>
        <w:ind w:left="2126" w:hanging="1788"/>
        <w:rPr>
          <w:rFonts w:ascii="標楷體" w:eastAsia="標楷體" w:hAnsi="標楷體"/>
          <w:kern w:val="0"/>
        </w:rPr>
      </w:pPr>
      <w:r>
        <w:rPr>
          <w:rFonts w:ascii="標楷體" w:eastAsia="標楷體" w:hAnsi="標楷體"/>
          <w:kern w:val="0"/>
        </w:rPr>
        <w:t>(</w:t>
      </w:r>
      <w:proofErr w:type="gramStart"/>
      <w:r>
        <w:rPr>
          <w:rFonts w:ascii="標楷體" w:eastAsia="標楷體" w:hAnsi="標楷體"/>
          <w:kern w:val="0"/>
        </w:rPr>
        <w:t>一</w:t>
      </w:r>
      <w:proofErr w:type="gramEnd"/>
      <w:r>
        <w:rPr>
          <w:rFonts w:ascii="標楷體" w:eastAsia="標楷體" w:hAnsi="標楷體"/>
          <w:kern w:val="0"/>
        </w:rPr>
        <w:t>)</w:t>
      </w:r>
      <w:r>
        <w:rPr>
          <w:rFonts w:ascii="標楷體" w:eastAsia="標楷體" w:hAnsi="標楷體"/>
          <w:kern w:val="0"/>
        </w:rPr>
        <w:t>主辦單位：臺北市政府教育局</w:t>
      </w:r>
    </w:p>
    <w:p w14:paraId="148B396A" w14:textId="77777777" w:rsidR="00D23D78" w:rsidRDefault="00AE0C56">
      <w:pPr>
        <w:widowControl/>
        <w:spacing w:line="440" w:lineRule="exact"/>
        <w:ind w:left="2126" w:hanging="1788"/>
        <w:rPr>
          <w:rFonts w:ascii="標楷體" w:eastAsia="標楷體" w:hAnsi="標楷體"/>
          <w:kern w:val="0"/>
        </w:rPr>
      </w:pPr>
      <w:r>
        <w:rPr>
          <w:rFonts w:ascii="標楷體" w:eastAsia="標楷體" w:hAnsi="標楷體"/>
          <w:kern w:val="0"/>
        </w:rPr>
        <w:t xml:space="preserve">              </w:t>
      </w:r>
      <w:r>
        <w:rPr>
          <w:rFonts w:ascii="標楷體" w:eastAsia="標楷體" w:hAnsi="標楷體"/>
          <w:kern w:val="0"/>
        </w:rPr>
        <w:t>國立臺灣師範大學理學院</w:t>
      </w:r>
    </w:p>
    <w:p w14:paraId="3C2666DC" w14:textId="77777777" w:rsidR="00D23D78" w:rsidRDefault="00AE0C56">
      <w:pPr>
        <w:widowControl/>
        <w:spacing w:line="440" w:lineRule="exact"/>
        <w:ind w:left="2126" w:hanging="1788"/>
        <w:rPr>
          <w:rFonts w:ascii="標楷體" w:eastAsia="標楷體" w:hAnsi="標楷體"/>
          <w:kern w:val="0"/>
        </w:rPr>
      </w:pPr>
      <w:r>
        <w:rPr>
          <w:rFonts w:ascii="標楷體" w:eastAsia="標楷體" w:hAnsi="標楷體"/>
          <w:kern w:val="0"/>
        </w:rPr>
        <w:t xml:space="preserve">              </w:t>
      </w:r>
      <w:r>
        <w:rPr>
          <w:rFonts w:ascii="標楷體" w:eastAsia="標楷體" w:hAnsi="標楷體"/>
          <w:kern w:val="0"/>
        </w:rPr>
        <w:t>臺北市國教輔導團科學及創新教育計畫團隊</w:t>
      </w:r>
    </w:p>
    <w:p w14:paraId="2844C71C" w14:textId="77777777" w:rsidR="00D23D78" w:rsidRDefault="00AE0C56">
      <w:pPr>
        <w:widowControl/>
        <w:spacing w:line="440" w:lineRule="exact"/>
        <w:ind w:left="2126" w:hanging="1788"/>
        <w:rPr>
          <w:rFonts w:ascii="標楷體" w:eastAsia="標楷體" w:hAnsi="標楷體"/>
          <w:kern w:val="0"/>
        </w:rPr>
      </w:pPr>
      <w:r>
        <w:rPr>
          <w:rFonts w:ascii="標楷體" w:eastAsia="標楷體" w:hAnsi="標楷體"/>
          <w:kern w:val="0"/>
        </w:rPr>
        <w:lastRenderedPageBreak/>
        <w:t>(</w:t>
      </w:r>
      <w:r>
        <w:rPr>
          <w:rFonts w:ascii="標楷體" w:eastAsia="標楷體" w:hAnsi="標楷體"/>
          <w:kern w:val="0"/>
        </w:rPr>
        <w:t>二</w:t>
      </w:r>
      <w:r>
        <w:rPr>
          <w:rFonts w:ascii="標楷體" w:eastAsia="標楷體" w:hAnsi="標楷體"/>
          <w:kern w:val="0"/>
        </w:rPr>
        <w:t>)</w:t>
      </w:r>
      <w:r>
        <w:rPr>
          <w:rFonts w:ascii="標楷體" w:eastAsia="標楷體" w:hAnsi="標楷體"/>
          <w:kern w:val="0"/>
        </w:rPr>
        <w:t>承辦單位：臺北市大安區幸安國民小學、臺北市大安區大安國民小學</w:t>
      </w:r>
    </w:p>
    <w:p w14:paraId="7197580F" w14:textId="77777777" w:rsidR="00D23D78" w:rsidRDefault="00AE0C56">
      <w:pPr>
        <w:widowControl/>
        <w:spacing w:line="440" w:lineRule="exact"/>
        <w:ind w:left="2126" w:hanging="1788"/>
        <w:rPr>
          <w:rFonts w:ascii="標楷體" w:eastAsia="標楷體" w:hAnsi="標楷體"/>
          <w:kern w:val="0"/>
        </w:rPr>
      </w:pPr>
      <w:r>
        <w:rPr>
          <w:rFonts w:ascii="標楷體" w:eastAsia="標楷體" w:hAnsi="標楷體"/>
          <w:kern w:val="0"/>
        </w:rPr>
        <w:t xml:space="preserve">              </w:t>
      </w:r>
      <w:r>
        <w:rPr>
          <w:rFonts w:ascii="標楷體" w:eastAsia="標楷體" w:hAnsi="標楷體"/>
          <w:kern w:val="0"/>
        </w:rPr>
        <w:t>臺北市文山區萬福國民小學、臺北市大安區新生國民小學</w:t>
      </w:r>
    </w:p>
    <w:p w14:paraId="561A1DF3" w14:textId="77777777" w:rsidR="00D23D78" w:rsidRDefault="00AE0C56">
      <w:pPr>
        <w:widowControl/>
        <w:spacing w:line="440" w:lineRule="exact"/>
        <w:ind w:left="2126" w:hanging="1788"/>
        <w:rPr>
          <w:rFonts w:ascii="標楷體" w:eastAsia="標楷體" w:hAnsi="標楷體"/>
          <w:kern w:val="0"/>
        </w:rPr>
      </w:pPr>
      <w:r>
        <w:rPr>
          <w:rFonts w:ascii="標楷體" w:eastAsia="標楷體" w:hAnsi="標楷體"/>
          <w:kern w:val="0"/>
        </w:rPr>
        <w:t xml:space="preserve">              </w:t>
      </w:r>
      <w:proofErr w:type="gramStart"/>
      <w:r>
        <w:rPr>
          <w:rFonts w:ascii="標楷體" w:eastAsia="標楷體" w:hAnsi="標楷體"/>
          <w:kern w:val="0"/>
        </w:rPr>
        <w:t>臺北市立景興國</w:t>
      </w:r>
      <w:proofErr w:type="gramEnd"/>
      <w:r>
        <w:rPr>
          <w:rFonts w:ascii="標楷體" w:eastAsia="標楷體" w:hAnsi="標楷體"/>
          <w:kern w:val="0"/>
        </w:rPr>
        <w:t>民中學、臺北市大安區銘傳國民小學</w:t>
      </w:r>
    </w:p>
    <w:p w14:paraId="42FBDFB3" w14:textId="77777777" w:rsidR="00D23D78" w:rsidRDefault="00AE0C56">
      <w:pPr>
        <w:widowControl/>
        <w:spacing w:line="440" w:lineRule="exact"/>
        <w:ind w:left="2126" w:hanging="1788"/>
        <w:rPr>
          <w:rFonts w:ascii="標楷體" w:eastAsia="標楷體" w:hAnsi="標楷體"/>
          <w:kern w:val="0"/>
        </w:rPr>
      </w:pPr>
      <w:r>
        <w:rPr>
          <w:rFonts w:ascii="標楷體" w:eastAsia="標楷體" w:hAnsi="標楷體"/>
          <w:kern w:val="0"/>
        </w:rPr>
        <w:t xml:space="preserve">              </w:t>
      </w:r>
      <w:r>
        <w:rPr>
          <w:rFonts w:ascii="標楷體" w:eastAsia="標楷體" w:hAnsi="標楷體"/>
          <w:kern w:val="0"/>
        </w:rPr>
        <w:t>臺北市國中自然科學領域輔導團</w:t>
      </w:r>
      <w:r>
        <w:rPr>
          <w:rFonts w:ascii="標楷體" w:eastAsia="標楷體" w:hAnsi="標楷體"/>
          <w:kern w:val="0"/>
        </w:rPr>
        <w:t>(</w:t>
      </w:r>
      <w:r>
        <w:rPr>
          <w:rFonts w:ascii="標楷體" w:eastAsia="標楷體" w:hAnsi="標楷體"/>
          <w:kern w:val="0"/>
        </w:rPr>
        <w:t>臺北市立福安國民中學</w:t>
      </w:r>
      <w:r>
        <w:rPr>
          <w:rFonts w:ascii="標楷體" w:eastAsia="標楷體" w:hAnsi="標楷體"/>
          <w:kern w:val="0"/>
        </w:rPr>
        <w:t>)</w:t>
      </w:r>
    </w:p>
    <w:p w14:paraId="53C1A97F" w14:textId="77777777" w:rsidR="00D23D78" w:rsidRDefault="00AE0C56">
      <w:pPr>
        <w:widowControl/>
        <w:spacing w:line="440" w:lineRule="exact"/>
        <w:ind w:left="2126" w:hanging="1788"/>
        <w:rPr>
          <w:rFonts w:ascii="標楷體" w:eastAsia="標楷體" w:hAnsi="標楷體"/>
          <w:kern w:val="0"/>
        </w:rPr>
      </w:pPr>
      <w:r>
        <w:rPr>
          <w:rFonts w:ascii="標楷體" w:eastAsia="標楷體" w:hAnsi="標楷體"/>
          <w:kern w:val="0"/>
        </w:rPr>
        <w:t xml:space="preserve">              </w:t>
      </w:r>
      <w:r>
        <w:rPr>
          <w:rFonts w:ascii="標楷體" w:eastAsia="標楷體" w:hAnsi="標楷體"/>
          <w:kern w:val="0"/>
        </w:rPr>
        <w:t>臺北市國小自然與科技領域輔導團</w:t>
      </w:r>
      <w:r>
        <w:rPr>
          <w:rFonts w:ascii="標楷體" w:eastAsia="標楷體" w:hAnsi="標楷體"/>
          <w:kern w:val="0"/>
        </w:rPr>
        <w:t>(</w:t>
      </w:r>
      <w:r>
        <w:rPr>
          <w:rFonts w:ascii="標楷體" w:eastAsia="標楷體" w:hAnsi="標楷體"/>
          <w:kern w:val="0"/>
        </w:rPr>
        <w:t>臺北市大安區幸安國民小學</w:t>
      </w:r>
      <w:r>
        <w:rPr>
          <w:rFonts w:ascii="標楷體" w:eastAsia="標楷體" w:hAnsi="標楷體"/>
          <w:kern w:val="0"/>
        </w:rPr>
        <w:t>)</w:t>
      </w:r>
    </w:p>
    <w:p w14:paraId="47905450" w14:textId="77777777" w:rsidR="00D23D78" w:rsidRDefault="00AE0C56">
      <w:pPr>
        <w:widowControl/>
        <w:spacing w:line="440" w:lineRule="exact"/>
        <w:ind w:left="2126" w:hanging="1788"/>
        <w:rPr>
          <w:rFonts w:ascii="標楷體" w:eastAsia="標楷體" w:hAnsi="標楷體"/>
          <w:kern w:val="0"/>
        </w:rPr>
      </w:pPr>
      <w:r>
        <w:rPr>
          <w:rFonts w:ascii="標楷體" w:eastAsia="標楷體" w:hAnsi="標楷體"/>
          <w:kern w:val="0"/>
        </w:rPr>
        <w:t>(</w:t>
      </w:r>
      <w:r>
        <w:rPr>
          <w:rFonts w:ascii="標楷體" w:eastAsia="標楷體" w:hAnsi="標楷體"/>
          <w:kern w:val="0"/>
        </w:rPr>
        <w:t>三</w:t>
      </w:r>
      <w:r>
        <w:rPr>
          <w:rFonts w:ascii="標楷體" w:eastAsia="標楷體" w:hAnsi="標楷體"/>
          <w:kern w:val="0"/>
        </w:rPr>
        <w:t>)</w:t>
      </w:r>
      <w:r>
        <w:rPr>
          <w:rFonts w:ascii="標楷體" w:eastAsia="標楷體" w:hAnsi="標楷體"/>
          <w:kern w:val="0"/>
        </w:rPr>
        <w:t>協辦單位：中華民國國立臺灣師範大學物理系系友會</w:t>
      </w:r>
    </w:p>
    <w:p w14:paraId="06FF5F7A" w14:textId="77777777" w:rsidR="00D23D78" w:rsidRDefault="00AE0C56">
      <w:pPr>
        <w:widowControl/>
        <w:spacing w:before="180" w:line="440" w:lineRule="exact"/>
      </w:pPr>
      <w:r>
        <w:rPr>
          <w:rFonts w:ascii="標楷體" w:eastAsia="標楷體" w:hAnsi="標楷體"/>
          <w:b/>
          <w:kern w:val="0"/>
          <w:szCs w:val="24"/>
        </w:rPr>
        <w:t>四、辦理期程</w:t>
      </w:r>
      <w:r>
        <w:rPr>
          <w:rFonts w:ascii="標楷體" w:eastAsia="標楷體" w:hAnsi="標楷體"/>
          <w:kern w:val="0"/>
          <w:szCs w:val="24"/>
        </w:rPr>
        <w:t>：</w:t>
      </w:r>
      <w:r>
        <w:rPr>
          <w:rFonts w:ascii="標楷體" w:eastAsia="標楷體" w:hAnsi="標楷體"/>
          <w:kern w:val="0"/>
          <w:szCs w:val="24"/>
        </w:rPr>
        <w:t>113</w:t>
      </w:r>
      <w:r>
        <w:rPr>
          <w:rFonts w:ascii="標楷體" w:eastAsia="標楷體" w:hAnsi="標楷體"/>
          <w:kern w:val="0"/>
          <w:szCs w:val="24"/>
        </w:rPr>
        <w:t>年</w:t>
      </w:r>
      <w:r>
        <w:rPr>
          <w:rFonts w:ascii="標楷體" w:eastAsia="標楷體" w:hAnsi="標楷體"/>
          <w:kern w:val="0"/>
          <w:szCs w:val="24"/>
        </w:rPr>
        <w:t>5</w:t>
      </w:r>
      <w:r>
        <w:rPr>
          <w:rFonts w:ascii="標楷體" w:eastAsia="標楷體" w:hAnsi="標楷體"/>
          <w:kern w:val="0"/>
          <w:szCs w:val="24"/>
        </w:rPr>
        <w:t>月</w:t>
      </w:r>
      <w:r>
        <w:rPr>
          <w:rFonts w:ascii="標楷體" w:eastAsia="標楷體" w:hAnsi="標楷體"/>
          <w:kern w:val="0"/>
          <w:szCs w:val="24"/>
        </w:rPr>
        <w:t>4</w:t>
      </w:r>
      <w:r>
        <w:rPr>
          <w:rFonts w:ascii="標楷體" w:eastAsia="標楷體" w:hAnsi="標楷體"/>
          <w:kern w:val="0"/>
          <w:szCs w:val="24"/>
        </w:rPr>
        <w:t>日</w:t>
      </w:r>
      <w:r>
        <w:rPr>
          <w:rFonts w:ascii="標楷體" w:eastAsia="標楷體" w:hAnsi="標楷體"/>
          <w:kern w:val="0"/>
          <w:szCs w:val="24"/>
        </w:rPr>
        <w:t>(</w:t>
      </w:r>
      <w:r>
        <w:rPr>
          <w:rFonts w:ascii="標楷體" w:eastAsia="標楷體" w:hAnsi="標楷體"/>
          <w:kern w:val="0"/>
          <w:szCs w:val="24"/>
        </w:rPr>
        <w:t>星期六</w:t>
      </w:r>
      <w:r>
        <w:rPr>
          <w:rFonts w:ascii="標楷體" w:eastAsia="標楷體" w:hAnsi="標楷體"/>
          <w:kern w:val="0"/>
          <w:szCs w:val="24"/>
        </w:rPr>
        <w:t>)09</w:t>
      </w:r>
      <w:r>
        <w:rPr>
          <w:rFonts w:ascii="標楷體" w:eastAsia="標楷體" w:hAnsi="標楷體"/>
          <w:kern w:val="0"/>
          <w:szCs w:val="24"/>
        </w:rPr>
        <w:t>：</w:t>
      </w:r>
      <w:r>
        <w:rPr>
          <w:rFonts w:ascii="標楷體" w:eastAsia="標楷體" w:hAnsi="標楷體"/>
          <w:kern w:val="0"/>
          <w:szCs w:val="24"/>
        </w:rPr>
        <w:t>00~14</w:t>
      </w:r>
      <w:r>
        <w:rPr>
          <w:rFonts w:ascii="標楷體" w:eastAsia="標楷體" w:hAnsi="標楷體"/>
          <w:kern w:val="0"/>
          <w:szCs w:val="24"/>
        </w:rPr>
        <w:t>：</w:t>
      </w:r>
      <w:r>
        <w:rPr>
          <w:rFonts w:ascii="標楷體" w:eastAsia="標楷體" w:hAnsi="標楷體"/>
          <w:kern w:val="0"/>
          <w:szCs w:val="24"/>
        </w:rPr>
        <w:t>00</w:t>
      </w:r>
    </w:p>
    <w:p w14:paraId="0DFE79B4" w14:textId="77777777" w:rsidR="00D23D78" w:rsidRDefault="00AE0C56">
      <w:pPr>
        <w:snapToGrid w:val="0"/>
        <w:spacing w:before="180" w:line="440" w:lineRule="exact"/>
      </w:pPr>
      <w:r>
        <w:rPr>
          <w:rFonts w:ascii="標楷體" w:eastAsia="標楷體" w:hAnsi="標楷體"/>
          <w:b/>
          <w:kern w:val="0"/>
          <w:szCs w:val="24"/>
        </w:rPr>
        <w:t>五、辦理地點</w:t>
      </w:r>
      <w:r>
        <w:rPr>
          <w:rFonts w:ascii="標楷體" w:eastAsia="標楷體" w:hAnsi="標楷體"/>
          <w:kern w:val="0"/>
          <w:szCs w:val="24"/>
        </w:rPr>
        <w:t>：</w:t>
      </w:r>
      <w:r>
        <w:rPr>
          <w:rFonts w:ascii="Times New Roman" w:eastAsia="標楷體" w:hAnsi="Times New Roman"/>
          <w:color w:val="000000"/>
          <w:szCs w:val="24"/>
        </w:rPr>
        <w:t>臺灣師範大學理學院校區</w:t>
      </w:r>
      <w:r>
        <w:rPr>
          <w:rFonts w:ascii="Times New Roman" w:eastAsia="標楷體" w:hAnsi="Times New Roman"/>
          <w:color w:val="000000"/>
          <w:szCs w:val="24"/>
        </w:rPr>
        <w:t>(</w:t>
      </w:r>
      <w:r>
        <w:rPr>
          <w:rFonts w:ascii="Times New Roman" w:eastAsia="標楷體" w:hAnsi="Times New Roman"/>
          <w:color w:val="000000"/>
          <w:szCs w:val="24"/>
        </w:rPr>
        <w:t>臺北市文山區汀州路四段</w:t>
      </w:r>
      <w:r>
        <w:rPr>
          <w:rFonts w:ascii="Times New Roman" w:eastAsia="標楷體" w:hAnsi="Times New Roman"/>
          <w:color w:val="000000"/>
          <w:szCs w:val="24"/>
        </w:rPr>
        <w:t>88</w:t>
      </w:r>
      <w:r>
        <w:rPr>
          <w:rFonts w:ascii="Times New Roman" w:eastAsia="標楷體" w:hAnsi="Times New Roman"/>
          <w:color w:val="000000"/>
          <w:szCs w:val="24"/>
        </w:rPr>
        <w:t>號</w:t>
      </w:r>
      <w:r>
        <w:rPr>
          <w:rFonts w:ascii="Times New Roman" w:eastAsia="標楷體" w:hAnsi="Times New Roman"/>
          <w:color w:val="000000"/>
          <w:szCs w:val="24"/>
        </w:rPr>
        <w:t>)</w:t>
      </w:r>
    </w:p>
    <w:p w14:paraId="768FB293" w14:textId="77777777" w:rsidR="00D23D78" w:rsidRDefault="00AE0C56">
      <w:pPr>
        <w:snapToGrid w:val="0"/>
        <w:spacing w:before="180" w:line="440" w:lineRule="exact"/>
        <w:ind w:left="1701" w:hanging="1701"/>
      </w:pPr>
      <w:r>
        <w:rPr>
          <w:rFonts w:ascii="標楷體" w:eastAsia="標楷體" w:hAnsi="標楷體"/>
          <w:b/>
          <w:kern w:val="0"/>
          <w:szCs w:val="24"/>
        </w:rPr>
        <w:t>六、攤位擺設：</w:t>
      </w:r>
      <w:r>
        <w:rPr>
          <w:rFonts w:ascii="標楷體" w:eastAsia="標楷體" w:hAnsi="標楷體"/>
          <w:kern w:val="0"/>
          <w:szCs w:val="24"/>
        </w:rPr>
        <w:t>本市各級學校自由報名及國教輔導團逕行邀請之團隊，預定設置</w:t>
      </w:r>
      <w:r>
        <w:rPr>
          <w:rFonts w:ascii="標楷體" w:eastAsia="標楷體" w:hAnsi="標楷體"/>
          <w:kern w:val="0"/>
          <w:szCs w:val="24"/>
        </w:rPr>
        <w:t>50</w:t>
      </w:r>
      <w:r>
        <w:rPr>
          <w:rFonts w:ascii="標楷體" w:eastAsia="標楷體" w:hAnsi="標楷體"/>
          <w:kern w:val="0"/>
          <w:szCs w:val="24"/>
        </w:rPr>
        <w:t>個左右攤位</w:t>
      </w:r>
      <w:r>
        <w:rPr>
          <w:rFonts w:ascii="標楷體" w:eastAsia="標楷體" w:hAnsi="標楷體"/>
          <w:kern w:val="0"/>
          <w:szCs w:val="24"/>
        </w:rPr>
        <w:t xml:space="preserve"> (</w:t>
      </w:r>
      <w:proofErr w:type="gramStart"/>
      <w:r>
        <w:rPr>
          <w:rFonts w:ascii="標楷體" w:eastAsia="標楷體" w:hAnsi="標楷體"/>
          <w:kern w:val="0"/>
          <w:szCs w:val="24"/>
        </w:rPr>
        <w:t>每學層預計</w:t>
      </w:r>
      <w:proofErr w:type="gramEnd"/>
      <w:r>
        <w:rPr>
          <w:rFonts w:ascii="標楷體" w:eastAsia="標楷體" w:hAnsi="標楷體"/>
          <w:kern w:val="0"/>
          <w:szCs w:val="24"/>
        </w:rPr>
        <w:t>10~16</w:t>
      </w:r>
      <w:r>
        <w:rPr>
          <w:rFonts w:ascii="標楷體" w:eastAsia="標楷體" w:hAnsi="標楷體"/>
          <w:kern w:val="0"/>
          <w:szCs w:val="24"/>
        </w:rPr>
        <w:t>攤</w:t>
      </w:r>
      <w:r>
        <w:rPr>
          <w:rFonts w:ascii="標楷體" w:eastAsia="標楷體" w:hAnsi="標楷體"/>
          <w:kern w:val="0"/>
          <w:szCs w:val="24"/>
        </w:rPr>
        <w:t xml:space="preserve">) </w:t>
      </w:r>
      <w:r>
        <w:rPr>
          <w:rFonts w:ascii="標楷體" w:eastAsia="標楷體" w:hAnsi="標楷體"/>
          <w:kern w:val="0"/>
          <w:szCs w:val="24"/>
        </w:rPr>
        <w:t>。</w:t>
      </w:r>
    </w:p>
    <w:p w14:paraId="01C2967C" w14:textId="77777777" w:rsidR="00D23D78" w:rsidRDefault="00AE0C56">
      <w:pPr>
        <w:widowControl/>
        <w:spacing w:before="180" w:line="440" w:lineRule="exact"/>
        <w:ind w:right="85"/>
        <w:rPr>
          <w:rFonts w:ascii="標楷體" w:eastAsia="標楷體" w:hAnsi="標楷體"/>
          <w:b/>
          <w:kern w:val="0"/>
        </w:rPr>
      </w:pPr>
      <w:r>
        <w:rPr>
          <w:rFonts w:ascii="標楷體" w:eastAsia="標楷體" w:hAnsi="標楷體"/>
          <w:b/>
          <w:kern w:val="0"/>
        </w:rPr>
        <w:t>七、實施方案</w:t>
      </w:r>
    </w:p>
    <w:p w14:paraId="2113C7E0" w14:textId="77777777" w:rsidR="00D23D78" w:rsidRDefault="00AE0C56">
      <w:pPr>
        <w:widowControl/>
        <w:spacing w:line="440" w:lineRule="exact"/>
        <w:ind w:left="991" w:hanging="653"/>
        <w:rPr>
          <w:rFonts w:ascii="標楷體" w:eastAsia="標楷體" w:hAnsi="標楷體"/>
          <w:kern w:val="0"/>
        </w:rPr>
      </w:pPr>
      <w:r>
        <w:rPr>
          <w:rFonts w:ascii="標楷體" w:eastAsia="標楷體" w:hAnsi="標楷體"/>
          <w:kern w:val="0"/>
        </w:rPr>
        <w:t>(</w:t>
      </w:r>
      <w:proofErr w:type="gramStart"/>
      <w:r>
        <w:rPr>
          <w:rFonts w:ascii="標楷體" w:eastAsia="標楷體" w:hAnsi="標楷體"/>
          <w:kern w:val="0"/>
        </w:rPr>
        <w:t>一</w:t>
      </w:r>
      <w:proofErr w:type="gramEnd"/>
      <w:r>
        <w:rPr>
          <w:rFonts w:ascii="標楷體" w:eastAsia="標楷體" w:hAnsi="標楷體"/>
          <w:kern w:val="0"/>
        </w:rPr>
        <w:t xml:space="preserve">) </w:t>
      </w:r>
      <w:r>
        <w:rPr>
          <w:rFonts w:ascii="標楷體" w:eastAsia="標楷體" w:hAnsi="標楷體"/>
          <w:kern w:val="0"/>
        </w:rPr>
        <w:t>實施方式</w:t>
      </w:r>
    </w:p>
    <w:p w14:paraId="0EE79208" w14:textId="77777777" w:rsidR="00D23D78" w:rsidRDefault="00AE0C56">
      <w:pPr>
        <w:widowControl/>
        <w:spacing w:line="440" w:lineRule="exact"/>
        <w:ind w:left="338" w:firstLine="480"/>
        <w:rPr>
          <w:rFonts w:ascii="標楷體" w:eastAsia="標楷體" w:hAnsi="標楷體"/>
          <w:kern w:val="0"/>
        </w:rPr>
      </w:pPr>
      <w:r>
        <w:rPr>
          <w:rFonts w:ascii="標楷體" w:eastAsia="標楷體" w:hAnsi="標楷體"/>
          <w:kern w:val="0"/>
        </w:rPr>
        <w:t xml:space="preserve"> </w:t>
      </w:r>
      <w:r>
        <w:rPr>
          <w:rFonts w:ascii="標楷體" w:eastAsia="標楷體" w:hAnsi="標楷體"/>
          <w:kern w:val="0"/>
        </w:rPr>
        <w:t>以本市各級學校學生為主體，將自然科學、數學、資訊與科技活動融入社區生活，藉由動手實作的科學博覽會方式，吸引市民參與科學趣味實驗活動以推廣科學知識，展出空間包含室內與室外，由學生主導實際演示與解說科學實驗，進而形成長期經營培訓各級學校師生之種子團隊模組，期盼由小培養及塑造科學人才，提升學生、家長和社會參與科學活動之興趣，進而帶動全民科普風潮。</w:t>
      </w:r>
    </w:p>
    <w:p w14:paraId="64D9E31E" w14:textId="77777777" w:rsidR="00D23D78" w:rsidRDefault="00AE0C56">
      <w:pPr>
        <w:widowControl/>
        <w:spacing w:line="440" w:lineRule="exact"/>
        <w:ind w:left="991" w:hanging="653"/>
        <w:rPr>
          <w:rFonts w:ascii="標楷體" w:eastAsia="標楷體" w:hAnsi="標楷體"/>
          <w:kern w:val="0"/>
        </w:rPr>
      </w:pPr>
      <w:r>
        <w:rPr>
          <w:rFonts w:ascii="標楷體" w:eastAsia="標楷體" w:hAnsi="標楷體"/>
          <w:kern w:val="0"/>
        </w:rPr>
        <w:t>(</w:t>
      </w:r>
      <w:r>
        <w:rPr>
          <w:rFonts w:ascii="標楷體" w:eastAsia="標楷體" w:hAnsi="標楷體"/>
          <w:kern w:val="0"/>
        </w:rPr>
        <w:t>二</w:t>
      </w:r>
      <w:r>
        <w:rPr>
          <w:rFonts w:ascii="標楷體" w:eastAsia="標楷體" w:hAnsi="標楷體"/>
          <w:kern w:val="0"/>
        </w:rPr>
        <w:t xml:space="preserve">) </w:t>
      </w:r>
      <w:r>
        <w:rPr>
          <w:rFonts w:ascii="標楷體" w:eastAsia="標楷體" w:hAnsi="標楷體"/>
          <w:kern w:val="0"/>
        </w:rPr>
        <w:t>實施內容</w:t>
      </w:r>
    </w:p>
    <w:p w14:paraId="15EAE82B" w14:textId="77777777" w:rsidR="00D23D78" w:rsidRDefault="00AE0C56">
      <w:pPr>
        <w:widowControl/>
        <w:spacing w:line="440" w:lineRule="exact"/>
        <w:ind w:left="989" w:hanging="281"/>
        <w:rPr>
          <w:rFonts w:ascii="標楷體" w:eastAsia="標楷體" w:hAnsi="標楷體"/>
          <w:kern w:val="0"/>
        </w:rPr>
      </w:pPr>
      <w:r>
        <w:rPr>
          <w:rFonts w:ascii="標楷體" w:eastAsia="標楷體" w:hAnsi="標楷體"/>
          <w:kern w:val="0"/>
        </w:rPr>
        <w:t>1.</w:t>
      </w:r>
      <w:r>
        <w:rPr>
          <w:rFonts w:ascii="標楷體" w:eastAsia="標楷體" w:hAnsi="標楷體"/>
          <w:kern w:val="0"/>
        </w:rPr>
        <w:t>將物理、光電、化學、生物、地球科學、能源、數學、資訊、運動科學等議題融入現代生活中。</w:t>
      </w:r>
    </w:p>
    <w:p w14:paraId="6FD96D2B" w14:textId="77777777" w:rsidR="00D23D78" w:rsidRDefault="00AE0C56">
      <w:pPr>
        <w:widowControl/>
        <w:spacing w:line="440" w:lineRule="exact"/>
        <w:ind w:left="989" w:hanging="281"/>
        <w:rPr>
          <w:rFonts w:ascii="標楷體" w:eastAsia="標楷體" w:hAnsi="標楷體"/>
          <w:kern w:val="0"/>
        </w:rPr>
      </w:pPr>
      <w:r>
        <w:rPr>
          <w:rFonts w:ascii="標楷體" w:eastAsia="標楷體" w:hAnsi="標楷體"/>
          <w:kern w:val="0"/>
        </w:rPr>
        <w:t>2.</w:t>
      </w:r>
      <w:r>
        <w:rPr>
          <w:rFonts w:ascii="標楷體" w:eastAsia="標楷體" w:hAnsi="標楷體"/>
          <w:kern w:val="0"/>
        </w:rPr>
        <w:t>以數學、物理、化學、生命科學、地球科學等學科知識延伸探討食品安全、居家用電、用水、用火及行動、運動安全等生活與現代社會議題。</w:t>
      </w:r>
    </w:p>
    <w:p w14:paraId="033E09A1" w14:textId="77777777" w:rsidR="00D23D78" w:rsidRDefault="00AE0C56">
      <w:pPr>
        <w:widowControl/>
        <w:spacing w:line="440" w:lineRule="exact"/>
        <w:ind w:left="989" w:hanging="281"/>
        <w:rPr>
          <w:rFonts w:ascii="標楷體" w:eastAsia="標楷體" w:hAnsi="標楷體"/>
          <w:kern w:val="0"/>
        </w:rPr>
      </w:pPr>
      <w:r>
        <w:rPr>
          <w:rFonts w:ascii="標楷體" w:eastAsia="標楷體" w:hAnsi="標楷體"/>
          <w:kern w:val="0"/>
        </w:rPr>
        <w:t>3.</w:t>
      </w:r>
      <w:r>
        <w:rPr>
          <w:rFonts w:ascii="標楷體" w:eastAsia="標楷體" w:hAnsi="標楷體"/>
          <w:kern w:val="0"/>
        </w:rPr>
        <w:t>豐富本市兒童節系列活動，藉由時間安排、活動巧思創意設計，鼓勵家長或教師帶領學生參與本科學活動，提高自主學習能力及豐富學生學習成長與紀錄。</w:t>
      </w:r>
    </w:p>
    <w:p w14:paraId="7E041477" w14:textId="77777777" w:rsidR="00D23D78" w:rsidRDefault="00AE0C56">
      <w:pPr>
        <w:widowControl/>
        <w:spacing w:line="440" w:lineRule="exact"/>
        <w:ind w:left="989" w:hanging="281"/>
        <w:rPr>
          <w:rFonts w:ascii="標楷體" w:eastAsia="標楷體" w:hAnsi="標楷體"/>
          <w:kern w:val="0"/>
        </w:rPr>
      </w:pPr>
      <w:r>
        <w:rPr>
          <w:rFonts w:ascii="標楷體" w:eastAsia="標楷體" w:hAnsi="標楷體"/>
          <w:kern w:val="0"/>
        </w:rPr>
        <w:t>4.</w:t>
      </w:r>
      <w:r>
        <w:rPr>
          <w:rFonts w:ascii="標楷體" w:eastAsia="標楷體" w:hAnsi="標楷體"/>
          <w:kern w:val="0"/>
        </w:rPr>
        <w:t>響應永續發展理念及彰顯本市科學</w:t>
      </w:r>
      <w:proofErr w:type="gramStart"/>
      <w:r>
        <w:rPr>
          <w:rFonts w:ascii="標楷體" w:eastAsia="標楷體" w:hAnsi="標楷體"/>
          <w:kern w:val="0"/>
        </w:rPr>
        <w:t>教育跨域學習</w:t>
      </w:r>
      <w:proofErr w:type="gramEnd"/>
      <w:r>
        <w:rPr>
          <w:rFonts w:ascii="標楷體" w:eastAsia="標楷體" w:hAnsi="標楷體"/>
          <w:kern w:val="0"/>
        </w:rPr>
        <w:t>之推動特色，增加與海洋教育有關議題融入之活動設計。</w:t>
      </w:r>
    </w:p>
    <w:p w14:paraId="7D921529" w14:textId="77777777" w:rsidR="00D23D78" w:rsidRDefault="00AE0C56">
      <w:pPr>
        <w:widowControl/>
        <w:spacing w:line="440" w:lineRule="exact"/>
        <w:ind w:left="991" w:hanging="653"/>
        <w:rPr>
          <w:rFonts w:ascii="標楷體" w:eastAsia="標楷體" w:hAnsi="標楷體"/>
          <w:kern w:val="0"/>
        </w:rPr>
      </w:pPr>
      <w:r>
        <w:rPr>
          <w:rFonts w:ascii="標楷體" w:eastAsia="標楷體" w:hAnsi="標楷體"/>
          <w:kern w:val="0"/>
        </w:rPr>
        <w:lastRenderedPageBreak/>
        <w:t>(</w:t>
      </w:r>
      <w:r>
        <w:rPr>
          <w:rFonts w:ascii="標楷體" w:eastAsia="標楷體" w:hAnsi="標楷體"/>
          <w:kern w:val="0"/>
        </w:rPr>
        <w:t>三</w:t>
      </w:r>
      <w:r>
        <w:rPr>
          <w:rFonts w:ascii="標楷體" w:eastAsia="標楷體" w:hAnsi="標楷體"/>
          <w:kern w:val="0"/>
        </w:rPr>
        <w:t xml:space="preserve">) </w:t>
      </w:r>
      <w:r>
        <w:rPr>
          <w:rFonts w:ascii="標楷體" w:eastAsia="標楷體" w:hAnsi="標楷體"/>
          <w:kern w:val="0"/>
        </w:rPr>
        <w:t>報名方式</w:t>
      </w:r>
    </w:p>
    <w:p w14:paraId="6842C772" w14:textId="77777777" w:rsidR="00D23D78" w:rsidRDefault="00AE0C56">
      <w:pPr>
        <w:widowControl/>
        <w:spacing w:line="440" w:lineRule="exact"/>
        <w:ind w:left="989" w:hanging="281"/>
        <w:rPr>
          <w:rFonts w:ascii="標楷體" w:eastAsia="標楷體" w:hAnsi="標楷體"/>
          <w:kern w:val="0"/>
        </w:rPr>
      </w:pPr>
      <w:r>
        <w:rPr>
          <w:rFonts w:ascii="標楷體" w:eastAsia="標楷體" w:hAnsi="標楷體"/>
          <w:kern w:val="0"/>
        </w:rPr>
        <w:t>1.</w:t>
      </w:r>
      <w:r>
        <w:rPr>
          <w:rFonts w:ascii="標楷體" w:eastAsia="標楷體" w:hAnsi="標楷體"/>
          <w:kern w:val="0"/>
        </w:rPr>
        <w:t>即日起至</w:t>
      </w:r>
      <w:r>
        <w:rPr>
          <w:rFonts w:ascii="標楷體" w:eastAsia="標楷體" w:hAnsi="標楷體"/>
          <w:kern w:val="0"/>
        </w:rPr>
        <w:t>113</w:t>
      </w:r>
      <w:r>
        <w:rPr>
          <w:rFonts w:ascii="標楷體" w:eastAsia="標楷體" w:hAnsi="標楷體"/>
          <w:kern w:val="0"/>
        </w:rPr>
        <w:t>年</w:t>
      </w:r>
      <w:r>
        <w:rPr>
          <w:rFonts w:ascii="標楷體" w:eastAsia="標楷體" w:hAnsi="標楷體"/>
          <w:kern w:val="0"/>
        </w:rPr>
        <w:t>3</w:t>
      </w:r>
      <w:r>
        <w:rPr>
          <w:rFonts w:ascii="標楷體" w:eastAsia="標楷體" w:hAnsi="標楷體"/>
          <w:kern w:val="0"/>
        </w:rPr>
        <w:t>月</w:t>
      </w:r>
      <w:r>
        <w:rPr>
          <w:rFonts w:ascii="標楷體" w:eastAsia="標楷體" w:hAnsi="標楷體"/>
          <w:kern w:val="0"/>
        </w:rPr>
        <w:t>1</w:t>
      </w:r>
      <w:r>
        <w:rPr>
          <w:rFonts w:ascii="標楷體" w:eastAsia="標楷體" w:hAnsi="標楷體"/>
          <w:kern w:val="0"/>
        </w:rPr>
        <w:t>日</w:t>
      </w:r>
      <w:r>
        <w:rPr>
          <w:rFonts w:ascii="標楷體" w:eastAsia="標楷體" w:hAnsi="標楷體"/>
          <w:kern w:val="0"/>
        </w:rPr>
        <w:t>(</w:t>
      </w:r>
      <w:r>
        <w:rPr>
          <w:rFonts w:ascii="標楷體" w:eastAsia="標楷體" w:hAnsi="標楷體"/>
          <w:kern w:val="0"/>
        </w:rPr>
        <w:t>星</w:t>
      </w:r>
      <w:r>
        <w:rPr>
          <w:rFonts w:ascii="標楷體" w:eastAsia="標楷體" w:hAnsi="標楷體"/>
          <w:kern w:val="0"/>
        </w:rPr>
        <w:t>期五</w:t>
      </w:r>
      <w:r>
        <w:rPr>
          <w:rFonts w:ascii="標楷體" w:eastAsia="標楷體" w:hAnsi="標楷體"/>
          <w:kern w:val="0"/>
        </w:rPr>
        <w:t>)</w:t>
      </w:r>
      <w:r>
        <w:rPr>
          <w:rFonts w:ascii="標楷體" w:eastAsia="標楷體" w:hAnsi="標楷體"/>
          <w:kern w:val="0"/>
        </w:rPr>
        <w:t>止，自行報名及受邀學校皆請填妥報名表</w:t>
      </w:r>
      <w:r>
        <w:rPr>
          <w:rFonts w:ascii="標楷體" w:eastAsia="標楷體" w:hAnsi="標楷體"/>
          <w:kern w:val="0"/>
        </w:rPr>
        <w:t>(</w:t>
      </w:r>
      <w:r>
        <w:rPr>
          <w:rFonts w:ascii="標楷體" w:eastAsia="標楷體" w:hAnsi="標楷體"/>
          <w:kern w:val="0"/>
        </w:rPr>
        <w:t>附件一</w:t>
      </w:r>
      <w:r>
        <w:rPr>
          <w:rFonts w:ascii="標楷體" w:eastAsia="標楷體" w:hAnsi="標楷體"/>
          <w:kern w:val="0"/>
        </w:rPr>
        <w:t>)</w:t>
      </w:r>
      <w:r>
        <w:rPr>
          <w:rFonts w:ascii="標楷體" w:eastAsia="標楷體" w:hAnsi="標楷體"/>
          <w:kern w:val="0"/>
        </w:rPr>
        <w:t>經核章後，將</w:t>
      </w:r>
      <w:r>
        <w:rPr>
          <w:rFonts w:ascii="標楷體" w:eastAsia="標楷體" w:hAnsi="標楷體"/>
          <w:kern w:val="0"/>
        </w:rPr>
        <w:t>word</w:t>
      </w:r>
      <w:r>
        <w:rPr>
          <w:rFonts w:ascii="標楷體" w:eastAsia="標楷體" w:hAnsi="標楷體"/>
          <w:kern w:val="0"/>
        </w:rPr>
        <w:t>檔及</w:t>
      </w:r>
      <w:r>
        <w:rPr>
          <w:rFonts w:ascii="標楷體" w:eastAsia="標楷體" w:hAnsi="標楷體"/>
          <w:kern w:val="0"/>
        </w:rPr>
        <w:t>PDF</w:t>
      </w:r>
      <w:r>
        <w:rPr>
          <w:rFonts w:ascii="標楷體" w:eastAsia="標楷體" w:hAnsi="標楷體"/>
          <w:kern w:val="0"/>
        </w:rPr>
        <w:t>檔以</w:t>
      </w:r>
      <w:r>
        <w:rPr>
          <w:rFonts w:ascii="標楷體" w:eastAsia="標楷體" w:hAnsi="標楷體"/>
          <w:kern w:val="0"/>
        </w:rPr>
        <w:t>E-mail</w:t>
      </w:r>
      <w:r>
        <w:rPr>
          <w:rFonts w:ascii="標楷體" w:eastAsia="標楷體" w:hAnsi="標楷體"/>
          <w:kern w:val="0"/>
        </w:rPr>
        <w:t>寄至</w:t>
      </w:r>
      <w:proofErr w:type="gramStart"/>
      <w:r>
        <w:rPr>
          <w:rFonts w:ascii="標楷體" w:eastAsia="標楷體" w:hAnsi="標楷體"/>
          <w:kern w:val="0"/>
        </w:rPr>
        <w:t>臺</w:t>
      </w:r>
      <w:proofErr w:type="gramEnd"/>
      <w:r>
        <w:rPr>
          <w:rFonts w:ascii="標楷體" w:eastAsia="標楷體" w:hAnsi="標楷體"/>
          <w:kern w:val="0"/>
        </w:rPr>
        <w:t>北科學日信箱</w:t>
      </w:r>
      <w:r>
        <w:rPr>
          <w:rFonts w:ascii="標楷體" w:eastAsia="標楷體" w:hAnsi="標楷體"/>
          <w:kern w:val="0"/>
        </w:rPr>
        <w:t>tpscienceday@gmail.com</w:t>
      </w:r>
      <w:r>
        <w:rPr>
          <w:rFonts w:ascii="標楷體" w:eastAsia="標楷體" w:hAnsi="標楷體"/>
          <w:kern w:val="0"/>
        </w:rPr>
        <w:t>；</w:t>
      </w:r>
      <w:proofErr w:type="gramStart"/>
      <w:r>
        <w:rPr>
          <w:rFonts w:ascii="標楷體" w:eastAsia="標楷體" w:hAnsi="標楷體"/>
          <w:kern w:val="0"/>
        </w:rPr>
        <w:t>另紙本</w:t>
      </w:r>
      <w:proofErr w:type="gramEnd"/>
      <w:r>
        <w:rPr>
          <w:rFonts w:ascii="標楷體" w:eastAsia="標楷體" w:hAnsi="標楷體"/>
          <w:kern w:val="0"/>
        </w:rPr>
        <w:t>1</w:t>
      </w:r>
      <w:r>
        <w:rPr>
          <w:rFonts w:ascii="標楷體" w:eastAsia="標楷體" w:hAnsi="標楷體"/>
          <w:kern w:val="0"/>
        </w:rPr>
        <w:t>份</w:t>
      </w:r>
      <w:proofErr w:type="gramStart"/>
      <w:r>
        <w:rPr>
          <w:rFonts w:ascii="標楷體" w:eastAsia="標楷體" w:hAnsi="標楷體"/>
          <w:kern w:val="0"/>
        </w:rPr>
        <w:t>免備文</w:t>
      </w:r>
      <w:proofErr w:type="gramEnd"/>
      <w:r>
        <w:rPr>
          <w:rFonts w:ascii="標楷體" w:eastAsia="標楷體" w:hAnsi="標楷體"/>
          <w:kern w:val="0"/>
        </w:rPr>
        <w:t>於信封註明「</w:t>
      </w:r>
      <w:r>
        <w:rPr>
          <w:rFonts w:ascii="標楷體" w:eastAsia="標楷體" w:hAnsi="標楷體"/>
          <w:kern w:val="0"/>
        </w:rPr>
        <w:t>2024</w:t>
      </w:r>
      <w:proofErr w:type="gramStart"/>
      <w:r>
        <w:rPr>
          <w:rFonts w:ascii="標楷體" w:eastAsia="標楷體" w:hAnsi="標楷體"/>
          <w:kern w:val="0"/>
        </w:rPr>
        <w:t>臺</w:t>
      </w:r>
      <w:proofErr w:type="gramEnd"/>
      <w:r>
        <w:rPr>
          <w:rFonts w:ascii="標楷體" w:eastAsia="標楷體" w:hAnsi="標楷體"/>
          <w:kern w:val="0"/>
        </w:rPr>
        <w:t>北科學日報名表」以聯絡</w:t>
      </w:r>
      <w:proofErr w:type="gramStart"/>
      <w:r>
        <w:rPr>
          <w:rFonts w:ascii="標楷體" w:eastAsia="標楷體" w:hAnsi="標楷體"/>
          <w:kern w:val="0"/>
        </w:rPr>
        <w:t>箱依學層</w:t>
      </w:r>
      <w:proofErr w:type="gramEnd"/>
      <w:r>
        <w:rPr>
          <w:rFonts w:ascii="標楷體" w:eastAsia="標楷體" w:hAnsi="標楷體"/>
          <w:kern w:val="0"/>
        </w:rPr>
        <w:t>分別</w:t>
      </w:r>
      <w:proofErr w:type="gramStart"/>
      <w:r>
        <w:rPr>
          <w:rFonts w:ascii="標楷體" w:eastAsia="標楷體" w:hAnsi="標楷體"/>
          <w:kern w:val="0"/>
        </w:rPr>
        <w:t>送至幸安</w:t>
      </w:r>
      <w:proofErr w:type="gramEnd"/>
      <w:r>
        <w:rPr>
          <w:rFonts w:ascii="標楷體" w:eastAsia="標楷體" w:hAnsi="標楷體"/>
          <w:kern w:val="0"/>
        </w:rPr>
        <w:t>國小</w:t>
      </w:r>
      <w:r>
        <w:rPr>
          <w:rFonts w:ascii="標楷體" w:eastAsia="標楷體" w:hAnsi="標楷體"/>
          <w:kern w:val="0"/>
        </w:rPr>
        <w:t>(</w:t>
      </w:r>
      <w:r>
        <w:rPr>
          <w:rFonts w:ascii="標楷體" w:eastAsia="標楷體" w:hAnsi="標楷體"/>
          <w:kern w:val="0"/>
        </w:rPr>
        <w:t>國小</w:t>
      </w:r>
      <w:r>
        <w:rPr>
          <w:rFonts w:ascii="標楷體" w:eastAsia="標楷體" w:hAnsi="標楷體"/>
          <w:kern w:val="0"/>
        </w:rPr>
        <w:t>)</w:t>
      </w:r>
      <w:r>
        <w:rPr>
          <w:rFonts w:ascii="標楷體" w:eastAsia="標楷體" w:hAnsi="標楷體"/>
          <w:kern w:val="0"/>
        </w:rPr>
        <w:t>或福安國中</w:t>
      </w:r>
      <w:r>
        <w:rPr>
          <w:rFonts w:ascii="標楷體" w:eastAsia="標楷體" w:hAnsi="標楷體"/>
          <w:kern w:val="0"/>
        </w:rPr>
        <w:t>(</w:t>
      </w:r>
      <w:r>
        <w:rPr>
          <w:rFonts w:ascii="標楷體" w:eastAsia="標楷體" w:hAnsi="標楷體"/>
          <w:kern w:val="0"/>
        </w:rPr>
        <w:t>國中、高中</w:t>
      </w:r>
      <w:r>
        <w:rPr>
          <w:rFonts w:ascii="標楷體" w:eastAsia="標楷體" w:hAnsi="標楷體"/>
          <w:kern w:val="0"/>
        </w:rPr>
        <w:t>)</w:t>
      </w:r>
      <w:r>
        <w:rPr>
          <w:rFonts w:ascii="標楷體" w:eastAsia="標楷體" w:hAnsi="標楷體"/>
          <w:kern w:val="0"/>
        </w:rPr>
        <w:t>。</w:t>
      </w:r>
    </w:p>
    <w:p w14:paraId="64EA3C80" w14:textId="77777777" w:rsidR="00D23D78" w:rsidRDefault="00AE0C56">
      <w:pPr>
        <w:widowControl/>
        <w:spacing w:line="440" w:lineRule="exact"/>
        <w:ind w:left="989" w:hanging="281"/>
        <w:rPr>
          <w:rFonts w:ascii="標楷體" w:eastAsia="標楷體" w:hAnsi="標楷體"/>
          <w:kern w:val="0"/>
        </w:rPr>
      </w:pPr>
      <w:r>
        <w:rPr>
          <w:rFonts w:ascii="標楷體" w:eastAsia="標楷體" w:hAnsi="標楷體"/>
          <w:kern w:val="0"/>
        </w:rPr>
        <w:t>2.</w:t>
      </w:r>
      <w:r>
        <w:rPr>
          <w:rFonts w:ascii="標楷體" w:eastAsia="標楷體" w:hAnsi="標楷體"/>
          <w:kern w:val="0"/>
        </w:rPr>
        <w:t>設攤說明會：自行報名及受邀參與之學校，請務必指派承辦人或指導老師</w:t>
      </w:r>
      <w:r>
        <w:rPr>
          <w:rFonts w:ascii="標楷體" w:eastAsia="標楷體" w:hAnsi="標楷體"/>
          <w:kern w:val="0"/>
        </w:rPr>
        <w:t>1</w:t>
      </w:r>
      <w:r>
        <w:rPr>
          <w:rFonts w:ascii="標楷體" w:eastAsia="標楷體" w:hAnsi="標楷體"/>
          <w:kern w:val="0"/>
        </w:rPr>
        <w:t>名，參加說明會，以瞭解活動詳情及經費補助等事項，本局同意核予參加人員公假派代。</w:t>
      </w:r>
    </w:p>
    <w:p w14:paraId="091FDD69" w14:textId="77777777" w:rsidR="00D23D78" w:rsidRDefault="00AE0C56">
      <w:pPr>
        <w:widowControl/>
        <w:spacing w:line="440" w:lineRule="exact"/>
        <w:ind w:left="989" w:hanging="281"/>
        <w:rPr>
          <w:rFonts w:ascii="標楷體" w:eastAsia="標楷體" w:hAnsi="標楷體"/>
          <w:kern w:val="0"/>
        </w:rPr>
      </w:pPr>
      <w:r>
        <w:rPr>
          <w:rFonts w:ascii="標楷體" w:eastAsia="標楷體" w:hAnsi="標楷體"/>
          <w:kern w:val="0"/>
        </w:rPr>
        <w:t xml:space="preserve">  </w:t>
      </w:r>
      <w:r>
        <w:rPr>
          <w:rFonts w:ascii="標楷體" w:eastAsia="標楷體" w:hAnsi="標楷體"/>
          <w:kern w:val="0"/>
        </w:rPr>
        <w:t>國小組：</w:t>
      </w:r>
      <w:r>
        <w:rPr>
          <w:rFonts w:ascii="標楷體" w:eastAsia="標楷體" w:hAnsi="標楷體"/>
          <w:kern w:val="0"/>
        </w:rPr>
        <w:t>113</w:t>
      </w:r>
      <w:r>
        <w:rPr>
          <w:rFonts w:ascii="標楷體" w:eastAsia="標楷體" w:hAnsi="標楷體"/>
          <w:kern w:val="0"/>
        </w:rPr>
        <w:t>年</w:t>
      </w:r>
      <w:r>
        <w:rPr>
          <w:rFonts w:ascii="標楷體" w:eastAsia="標楷體" w:hAnsi="標楷體"/>
          <w:kern w:val="0"/>
        </w:rPr>
        <w:t>3</w:t>
      </w:r>
      <w:r>
        <w:rPr>
          <w:rFonts w:ascii="標楷體" w:eastAsia="標楷體" w:hAnsi="標楷體"/>
          <w:kern w:val="0"/>
        </w:rPr>
        <w:t>月</w:t>
      </w:r>
      <w:r>
        <w:rPr>
          <w:rFonts w:ascii="標楷體" w:eastAsia="標楷體" w:hAnsi="標楷體"/>
          <w:kern w:val="0"/>
        </w:rPr>
        <w:t>7</w:t>
      </w:r>
      <w:r>
        <w:rPr>
          <w:rFonts w:ascii="標楷體" w:eastAsia="標楷體" w:hAnsi="標楷體"/>
          <w:kern w:val="0"/>
        </w:rPr>
        <w:t>日（星期四）上午</w:t>
      </w:r>
      <w:r>
        <w:rPr>
          <w:rFonts w:ascii="標楷體" w:eastAsia="標楷體" w:hAnsi="標楷體"/>
          <w:kern w:val="0"/>
        </w:rPr>
        <w:t>9</w:t>
      </w:r>
      <w:r>
        <w:rPr>
          <w:rFonts w:ascii="標楷體" w:eastAsia="標楷體" w:hAnsi="標楷體"/>
          <w:kern w:val="0"/>
        </w:rPr>
        <w:t>時</w:t>
      </w:r>
      <w:r>
        <w:rPr>
          <w:rFonts w:ascii="標楷體" w:eastAsia="標楷體" w:hAnsi="標楷體"/>
          <w:kern w:val="0"/>
        </w:rPr>
        <w:t>30</w:t>
      </w:r>
      <w:r>
        <w:rPr>
          <w:rFonts w:ascii="標楷體" w:eastAsia="標楷體" w:hAnsi="標楷體"/>
          <w:kern w:val="0"/>
        </w:rPr>
        <w:t>分</w:t>
      </w:r>
    </w:p>
    <w:p w14:paraId="267DAFA1" w14:textId="77777777" w:rsidR="00D23D78" w:rsidRDefault="00AE0C56">
      <w:pPr>
        <w:widowControl/>
        <w:spacing w:line="440" w:lineRule="exact"/>
        <w:ind w:left="989" w:hanging="281"/>
      </w:pPr>
      <w:r>
        <w:rPr>
          <w:rFonts w:ascii="標楷體" w:eastAsia="標楷體" w:hAnsi="標楷體"/>
          <w:kern w:val="0"/>
        </w:rPr>
        <w:t xml:space="preserve">  </w:t>
      </w:r>
      <w:r>
        <w:rPr>
          <w:rFonts w:ascii="標楷體" w:eastAsia="標楷體" w:hAnsi="標楷體"/>
          <w:kern w:val="0"/>
        </w:rPr>
        <w:t>中學組：</w:t>
      </w:r>
      <w:r>
        <w:rPr>
          <w:rFonts w:ascii="標楷體" w:eastAsia="標楷體" w:hAnsi="標楷體"/>
          <w:kern w:val="0"/>
        </w:rPr>
        <w:t>113</w:t>
      </w:r>
      <w:r>
        <w:rPr>
          <w:rFonts w:ascii="標楷體" w:eastAsia="標楷體" w:hAnsi="標楷體"/>
          <w:kern w:val="0"/>
        </w:rPr>
        <w:t>年</w:t>
      </w:r>
      <w:r>
        <w:rPr>
          <w:rFonts w:ascii="標楷體" w:eastAsia="標楷體" w:hAnsi="標楷體"/>
          <w:kern w:val="0"/>
          <w:szCs w:val="24"/>
          <w:shd w:val="clear" w:color="auto" w:fill="FFFFFF"/>
        </w:rPr>
        <w:t>3</w:t>
      </w:r>
      <w:r>
        <w:rPr>
          <w:rFonts w:ascii="標楷體" w:eastAsia="標楷體" w:hAnsi="標楷體"/>
          <w:kern w:val="0"/>
          <w:szCs w:val="24"/>
          <w:shd w:val="clear" w:color="auto" w:fill="FFFFFF"/>
        </w:rPr>
        <w:t>月</w:t>
      </w:r>
      <w:r>
        <w:rPr>
          <w:rFonts w:ascii="標楷體" w:eastAsia="標楷體" w:hAnsi="標楷體"/>
          <w:kern w:val="0"/>
          <w:szCs w:val="24"/>
          <w:shd w:val="clear" w:color="auto" w:fill="FFFFFF"/>
        </w:rPr>
        <w:t>5</w:t>
      </w:r>
      <w:r>
        <w:rPr>
          <w:rFonts w:ascii="標楷體" w:eastAsia="標楷體" w:hAnsi="標楷體"/>
          <w:kern w:val="0"/>
          <w:szCs w:val="24"/>
          <w:shd w:val="clear" w:color="auto" w:fill="FFFFFF"/>
        </w:rPr>
        <w:t>日（</w:t>
      </w:r>
      <w:r>
        <w:rPr>
          <w:rFonts w:ascii="標楷體" w:eastAsia="標楷體" w:hAnsi="標楷體"/>
          <w:kern w:val="0"/>
          <w:szCs w:val="24"/>
        </w:rPr>
        <w:t>星期二）</w:t>
      </w:r>
      <w:r>
        <w:rPr>
          <w:rFonts w:ascii="標楷體" w:eastAsia="標楷體" w:hAnsi="標楷體"/>
          <w:kern w:val="0"/>
        </w:rPr>
        <w:t>下午</w:t>
      </w:r>
      <w:r>
        <w:rPr>
          <w:rFonts w:ascii="標楷體" w:eastAsia="標楷體" w:hAnsi="標楷體"/>
          <w:kern w:val="0"/>
        </w:rPr>
        <w:t>2</w:t>
      </w:r>
      <w:r>
        <w:rPr>
          <w:rFonts w:ascii="標楷體" w:eastAsia="標楷體" w:hAnsi="標楷體"/>
          <w:kern w:val="0"/>
        </w:rPr>
        <w:t>時</w:t>
      </w:r>
    </w:p>
    <w:p w14:paraId="3EC78CF4" w14:textId="77777777" w:rsidR="00D23D78" w:rsidRDefault="00AE0C56">
      <w:pPr>
        <w:widowControl/>
        <w:spacing w:line="440" w:lineRule="exact"/>
        <w:ind w:left="989" w:hanging="281"/>
      </w:pPr>
      <w:r>
        <w:rPr>
          <w:rFonts w:ascii="標楷體" w:eastAsia="標楷體" w:hAnsi="標楷體"/>
          <w:kern w:val="0"/>
        </w:rPr>
        <w:t>3.</w:t>
      </w:r>
      <w:r>
        <w:rPr>
          <w:rFonts w:ascii="標楷體" w:eastAsia="標楷體" w:hAnsi="標楷體"/>
          <w:kern w:val="0"/>
        </w:rPr>
        <w:t>報名相關問題請洽師大專案助理吳建明先生，聯絡電話</w:t>
      </w:r>
      <w:r>
        <w:rPr>
          <w:rFonts w:ascii="標楷體" w:eastAsia="標楷體" w:hAnsi="標楷體"/>
          <w:kern w:val="0"/>
        </w:rPr>
        <w:t>:77499421</w:t>
      </w:r>
      <w:r>
        <w:rPr>
          <w:rFonts w:ascii="標楷體" w:eastAsia="標楷體" w:hAnsi="標楷體"/>
          <w:kern w:val="0"/>
        </w:rPr>
        <w:t>；幸安國小教務處林冠廷主任，</w:t>
      </w:r>
      <w:r>
        <w:rPr>
          <w:rFonts w:ascii="標楷體" w:eastAsia="標楷體" w:hAnsi="標楷體"/>
          <w:kern w:val="0"/>
        </w:rPr>
        <w:t>27074191#3100</w:t>
      </w:r>
      <w:r>
        <w:rPr>
          <w:rFonts w:ascii="標楷體" w:eastAsia="標楷體" w:hAnsi="標楷體"/>
          <w:kern w:val="0"/>
        </w:rPr>
        <w:t>；福安國中總務處黃培培主任，</w:t>
      </w:r>
      <w:r>
        <w:rPr>
          <w:rFonts w:ascii="標楷體" w:eastAsia="標楷體" w:hAnsi="標楷體"/>
          <w:kern w:val="0"/>
        </w:rPr>
        <w:t>28108766#140</w:t>
      </w:r>
      <w:r>
        <w:rPr>
          <w:rFonts w:ascii="標楷體" w:eastAsia="標楷體" w:hAnsi="標楷體"/>
          <w:kern w:val="0"/>
        </w:rPr>
        <w:t>。</w:t>
      </w:r>
    </w:p>
    <w:p w14:paraId="087741D6" w14:textId="77777777" w:rsidR="00D23D78" w:rsidRDefault="00AE0C56">
      <w:pPr>
        <w:widowControl/>
        <w:spacing w:line="440" w:lineRule="exact"/>
        <w:ind w:left="991" w:hanging="653"/>
        <w:rPr>
          <w:rFonts w:ascii="標楷體" w:eastAsia="標楷體" w:hAnsi="標楷體"/>
          <w:kern w:val="0"/>
        </w:rPr>
      </w:pPr>
      <w:r>
        <w:rPr>
          <w:rFonts w:ascii="標楷體" w:eastAsia="標楷體" w:hAnsi="標楷體"/>
          <w:kern w:val="0"/>
        </w:rPr>
        <w:t>(</w:t>
      </w:r>
      <w:r>
        <w:rPr>
          <w:rFonts w:ascii="標楷體" w:eastAsia="標楷體" w:hAnsi="標楷體"/>
          <w:kern w:val="0"/>
        </w:rPr>
        <w:t>四</w:t>
      </w:r>
      <w:r>
        <w:rPr>
          <w:rFonts w:ascii="標楷體" w:eastAsia="標楷體" w:hAnsi="標楷體"/>
          <w:kern w:val="0"/>
        </w:rPr>
        <w:t xml:space="preserve">) </w:t>
      </w:r>
      <w:r>
        <w:rPr>
          <w:rFonts w:ascii="標楷體" w:eastAsia="標楷體" w:hAnsi="標楷體"/>
          <w:kern w:val="0"/>
        </w:rPr>
        <w:t>科學工作坊</w:t>
      </w:r>
    </w:p>
    <w:p w14:paraId="6225765F" w14:textId="77777777" w:rsidR="00D23D78" w:rsidRDefault="00AE0C56">
      <w:pPr>
        <w:widowControl/>
        <w:spacing w:line="440" w:lineRule="exact"/>
        <w:ind w:left="338" w:firstLine="480"/>
        <w:rPr>
          <w:rFonts w:ascii="標楷體" w:eastAsia="標楷體" w:hAnsi="標楷體"/>
          <w:kern w:val="0"/>
        </w:rPr>
      </w:pPr>
      <w:r>
        <w:rPr>
          <w:rFonts w:ascii="標楷體" w:eastAsia="標楷體" w:hAnsi="標楷體"/>
          <w:kern w:val="0"/>
        </w:rPr>
        <w:t xml:space="preserve"> </w:t>
      </w:r>
      <w:r>
        <w:rPr>
          <w:rFonts w:ascii="標楷體" w:eastAsia="標楷體" w:hAnsi="標楷體"/>
          <w:kern w:val="0"/>
        </w:rPr>
        <w:t>由臺北市政府教育局、臺灣師範大學理學院、臺北市立大學理學院及本市國中小輔導團合作辦理「科學工作坊」藉以培訓種子教師及學生，開設一場</w:t>
      </w:r>
      <w:proofErr w:type="gramStart"/>
      <w:r>
        <w:rPr>
          <w:rFonts w:ascii="標楷體" w:eastAsia="標楷體" w:hAnsi="標楷體"/>
          <w:kern w:val="0"/>
        </w:rPr>
        <w:t>工作坊由臺灣</w:t>
      </w:r>
      <w:proofErr w:type="gramEnd"/>
      <w:r>
        <w:rPr>
          <w:rFonts w:ascii="標楷體" w:eastAsia="標楷體" w:hAnsi="標楷體"/>
          <w:kern w:val="0"/>
        </w:rPr>
        <w:t>師大理學院及臺北市立大學理學院組成之教授群，融合物理、光電、化學、生物</w:t>
      </w:r>
      <w:r>
        <w:rPr>
          <w:rFonts w:ascii="標楷體" w:eastAsia="標楷體" w:hAnsi="標楷體"/>
          <w:kern w:val="0"/>
        </w:rPr>
        <w:t>、地球科學、能源、數學、資訊、運動科學等九大議題設計教材，以本市教師及學生為種子學員培育科學基礎人才，提升區域學生認識科展與獨立研究的方法論與參與的興趣進而組織各個學校之校內團隊一同參與「</w:t>
      </w:r>
      <w:proofErr w:type="gramStart"/>
      <w:r>
        <w:rPr>
          <w:rFonts w:ascii="標楷體" w:eastAsia="標楷體" w:hAnsi="標楷體"/>
          <w:kern w:val="0"/>
        </w:rPr>
        <w:t>臺</w:t>
      </w:r>
      <w:proofErr w:type="gramEnd"/>
      <w:r>
        <w:rPr>
          <w:rFonts w:ascii="標楷體" w:eastAsia="標楷體" w:hAnsi="標楷體"/>
          <w:kern w:val="0"/>
        </w:rPr>
        <w:t>北科學日」科學嘉年華攤位設置。</w:t>
      </w:r>
    </w:p>
    <w:p w14:paraId="523B0D3A" w14:textId="77777777" w:rsidR="00D23D78" w:rsidRDefault="00AE0C56">
      <w:pPr>
        <w:widowControl/>
        <w:spacing w:line="440" w:lineRule="exact"/>
        <w:ind w:left="991" w:hanging="653"/>
      </w:pPr>
      <w:r>
        <w:rPr>
          <w:rFonts w:ascii="標楷體" w:eastAsia="標楷體" w:hAnsi="標楷體"/>
          <w:kern w:val="0"/>
        </w:rPr>
        <w:t>(</w:t>
      </w:r>
      <w:r>
        <w:rPr>
          <w:rFonts w:ascii="標楷體" w:eastAsia="標楷體" w:hAnsi="標楷體"/>
          <w:kern w:val="0"/>
        </w:rPr>
        <w:t>五</w:t>
      </w:r>
      <w:r>
        <w:rPr>
          <w:rFonts w:ascii="標楷體" w:eastAsia="標楷體" w:hAnsi="標楷體"/>
          <w:kern w:val="0"/>
        </w:rPr>
        <w:t xml:space="preserve">) </w:t>
      </w:r>
      <w:r>
        <w:rPr>
          <w:rFonts w:ascii="標楷體" w:eastAsia="標楷體" w:hAnsi="標楷體"/>
          <w:color w:val="000000"/>
          <w:szCs w:val="24"/>
        </w:rPr>
        <w:t>活動預定期程表：</w:t>
      </w:r>
    </w:p>
    <w:tbl>
      <w:tblPr>
        <w:tblW w:w="9067" w:type="dxa"/>
        <w:jc w:val="center"/>
        <w:tblCellMar>
          <w:left w:w="10" w:type="dxa"/>
          <w:right w:w="10" w:type="dxa"/>
        </w:tblCellMar>
        <w:tblLook w:val="04A0" w:firstRow="1" w:lastRow="0" w:firstColumn="1" w:lastColumn="0" w:noHBand="0" w:noVBand="1"/>
      </w:tblPr>
      <w:tblGrid>
        <w:gridCol w:w="1838"/>
        <w:gridCol w:w="7229"/>
      </w:tblGrid>
      <w:tr w:rsidR="00D23D78" w14:paraId="656054AD" w14:textId="77777777">
        <w:tblPrEx>
          <w:tblCellMar>
            <w:top w:w="0" w:type="dxa"/>
            <w:bottom w:w="0" w:type="dxa"/>
          </w:tblCellMar>
        </w:tblPrEx>
        <w:trPr>
          <w:trHeight w:val="42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7476E" w14:textId="77777777" w:rsidR="00D23D78" w:rsidRDefault="00AE0C56">
            <w:pPr>
              <w:snapToGrid w:val="0"/>
              <w:spacing w:line="500" w:lineRule="exact"/>
              <w:jc w:val="center"/>
              <w:rPr>
                <w:rFonts w:ascii="Times New Roman" w:eastAsia="標楷體" w:hAnsi="Times New Roman"/>
                <w:kern w:val="0"/>
                <w:szCs w:val="24"/>
                <w:shd w:val="clear" w:color="auto" w:fill="FFFFFF"/>
              </w:rPr>
            </w:pPr>
            <w:r>
              <w:rPr>
                <w:rFonts w:ascii="Times New Roman" w:eastAsia="標楷體" w:hAnsi="Times New Roman"/>
                <w:kern w:val="0"/>
                <w:szCs w:val="24"/>
                <w:shd w:val="clear" w:color="auto" w:fill="FFFFFF"/>
              </w:rPr>
              <w:t>預定期程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2D3E" w14:textId="77777777" w:rsidR="00D23D78" w:rsidRDefault="00AE0C56">
            <w:pPr>
              <w:snapToGrid w:val="0"/>
              <w:spacing w:line="500" w:lineRule="exact"/>
              <w:jc w:val="center"/>
              <w:rPr>
                <w:rFonts w:ascii="Times New Roman" w:eastAsia="標楷體" w:hAnsi="Times New Roman"/>
                <w:kern w:val="0"/>
                <w:szCs w:val="24"/>
                <w:shd w:val="clear" w:color="auto" w:fill="FFFFFF"/>
              </w:rPr>
            </w:pPr>
            <w:r>
              <w:rPr>
                <w:rFonts w:ascii="Times New Roman" w:eastAsia="標楷體" w:hAnsi="Times New Roman"/>
                <w:kern w:val="0"/>
                <w:szCs w:val="24"/>
                <w:shd w:val="clear" w:color="auto" w:fill="FFFFFF"/>
              </w:rPr>
              <w:t>內容</w:t>
            </w:r>
          </w:p>
        </w:tc>
      </w:tr>
      <w:tr w:rsidR="00D23D78" w14:paraId="65810487" w14:textId="77777777">
        <w:tblPrEx>
          <w:tblCellMar>
            <w:top w:w="0" w:type="dxa"/>
            <w:bottom w:w="0" w:type="dxa"/>
          </w:tblCellMar>
        </w:tblPrEx>
        <w:trPr>
          <w:trHeight w:val="44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D50AF" w14:textId="77777777" w:rsidR="00D23D78" w:rsidRDefault="00AE0C56">
            <w:pPr>
              <w:snapToGrid w:val="0"/>
              <w:spacing w:line="500" w:lineRule="exact"/>
            </w:pPr>
            <w:r>
              <w:rPr>
                <w:rFonts w:ascii="標楷體" w:eastAsia="標楷體" w:hAnsi="標楷體"/>
                <w:szCs w:val="24"/>
                <w:shd w:val="clear" w:color="auto" w:fill="FFFFFF"/>
              </w:rPr>
              <w:t>1</w:t>
            </w:r>
            <w:r>
              <w:rPr>
                <w:rFonts w:ascii="標楷體" w:eastAsia="標楷體" w:hAnsi="標楷體"/>
                <w:szCs w:val="24"/>
                <w:shd w:val="clear" w:color="auto" w:fill="FFFFFF"/>
              </w:rPr>
              <w:t>月中旬前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D14BB" w14:textId="77777777" w:rsidR="00D23D78" w:rsidRDefault="00AE0C56">
            <w:pPr>
              <w:snapToGrid w:val="0"/>
              <w:spacing w:line="500" w:lineRule="exact"/>
              <w:rPr>
                <w:rFonts w:ascii="標楷體" w:eastAsia="標楷體" w:hAnsi="標楷體"/>
                <w:kern w:val="0"/>
                <w:szCs w:val="24"/>
                <w:shd w:val="clear" w:color="auto" w:fill="FFFFFF"/>
              </w:rPr>
            </w:pPr>
            <w:proofErr w:type="gramStart"/>
            <w:r>
              <w:rPr>
                <w:rFonts w:ascii="標楷體" w:eastAsia="標楷體" w:hAnsi="標楷體"/>
                <w:kern w:val="0"/>
                <w:szCs w:val="24"/>
                <w:shd w:val="clear" w:color="auto" w:fill="FFFFFF"/>
              </w:rPr>
              <w:t>函發各</w:t>
            </w:r>
            <w:proofErr w:type="gramEnd"/>
            <w:r>
              <w:rPr>
                <w:rFonts w:ascii="標楷體" w:eastAsia="標楷體" w:hAnsi="標楷體"/>
                <w:kern w:val="0"/>
                <w:szCs w:val="24"/>
                <w:shd w:val="clear" w:color="auto" w:fill="FFFFFF"/>
              </w:rPr>
              <w:t>級學校邀請參與及受理報名、組成培訓團隊</w:t>
            </w:r>
          </w:p>
        </w:tc>
      </w:tr>
      <w:tr w:rsidR="00D23D78" w14:paraId="1A88F9EB" w14:textId="77777777">
        <w:tblPrEx>
          <w:tblCellMar>
            <w:top w:w="0" w:type="dxa"/>
            <w:bottom w:w="0" w:type="dxa"/>
          </w:tblCellMar>
        </w:tblPrEx>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78A88" w14:textId="77777777" w:rsidR="00D23D78" w:rsidRDefault="00AE0C56">
            <w:pPr>
              <w:snapToGrid w:val="0"/>
              <w:spacing w:line="500" w:lineRule="exact"/>
            </w:pPr>
            <w:r>
              <w:rPr>
                <w:rFonts w:ascii="標楷體" w:eastAsia="標楷體" w:hAnsi="標楷體"/>
                <w:kern w:val="0"/>
                <w:szCs w:val="24"/>
                <w:shd w:val="clear" w:color="auto" w:fill="FFFFFF"/>
              </w:rPr>
              <w:t>2</w:t>
            </w:r>
            <w:r>
              <w:rPr>
                <w:rFonts w:ascii="標楷體" w:eastAsia="標楷體" w:hAnsi="標楷體"/>
                <w:kern w:val="0"/>
                <w:szCs w:val="24"/>
                <w:shd w:val="clear" w:color="auto" w:fill="FFFFFF"/>
              </w:rPr>
              <w:t>月</w:t>
            </w:r>
            <w:r>
              <w:rPr>
                <w:rFonts w:ascii="標楷體" w:eastAsia="標楷體" w:hAnsi="標楷體"/>
                <w:kern w:val="0"/>
                <w:szCs w:val="24"/>
                <w:shd w:val="clear" w:color="auto" w:fill="FFFFFF"/>
              </w:rPr>
              <w:t>17</w:t>
            </w:r>
            <w:r>
              <w:rPr>
                <w:rFonts w:ascii="標楷體" w:eastAsia="標楷體" w:hAnsi="標楷體"/>
                <w:kern w:val="0"/>
                <w:szCs w:val="24"/>
                <w:shd w:val="clear" w:color="auto" w:fill="FFFFFF"/>
              </w:rPr>
              <w:t>日前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A54ED" w14:textId="77777777" w:rsidR="00D23D78" w:rsidRDefault="00AE0C56">
            <w:pPr>
              <w:snapToGrid w:val="0"/>
              <w:spacing w:line="500" w:lineRule="exact"/>
              <w:rPr>
                <w:rFonts w:ascii="標楷體" w:eastAsia="標楷體" w:hAnsi="標楷體"/>
                <w:kern w:val="0"/>
                <w:szCs w:val="24"/>
                <w:shd w:val="clear" w:color="auto" w:fill="FFFFFF"/>
              </w:rPr>
            </w:pPr>
            <w:r>
              <w:rPr>
                <w:rFonts w:ascii="標楷體" w:eastAsia="標楷體" w:hAnsi="標楷體"/>
                <w:kern w:val="0"/>
                <w:szCs w:val="24"/>
                <w:shd w:val="clear" w:color="auto" w:fill="FFFFFF"/>
              </w:rPr>
              <w:t>彙整攤位設置報名表及擬定工作坊日期</w:t>
            </w:r>
          </w:p>
        </w:tc>
      </w:tr>
      <w:tr w:rsidR="00D23D78" w14:paraId="74F50240" w14:textId="77777777">
        <w:tblPrEx>
          <w:tblCellMar>
            <w:top w:w="0" w:type="dxa"/>
            <w:bottom w:w="0" w:type="dxa"/>
          </w:tblCellMar>
        </w:tblPrEx>
        <w:trPr>
          <w:trHeight w:val="8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85C7A" w14:textId="77777777" w:rsidR="00D23D78" w:rsidRDefault="00AE0C56">
            <w:pPr>
              <w:snapToGrid w:val="0"/>
              <w:spacing w:line="500" w:lineRule="exact"/>
            </w:pPr>
            <w:r>
              <w:rPr>
                <w:rFonts w:ascii="標楷體" w:eastAsia="標楷體" w:hAnsi="標楷體"/>
                <w:kern w:val="0"/>
                <w:szCs w:val="24"/>
                <w:shd w:val="clear" w:color="auto" w:fill="FFFFFF"/>
              </w:rPr>
              <w:t>2</w:t>
            </w:r>
            <w:r>
              <w:rPr>
                <w:rFonts w:ascii="標楷體" w:eastAsia="標楷體" w:hAnsi="標楷體"/>
                <w:kern w:val="0"/>
                <w:szCs w:val="24"/>
                <w:shd w:val="clear" w:color="auto" w:fill="FFFFFF"/>
              </w:rPr>
              <w:t>月底至</w:t>
            </w:r>
            <w:r>
              <w:rPr>
                <w:rFonts w:ascii="標楷體" w:eastAsia="標楷體" w:hAnsi="標楷體"/>
                <w:kern w:val="0"/>
                <w:szCs w:val="24"/>
                <w:shd w:val="clear" w:color="auto" w:fill="FFFFFF"/>
              </w:rPr>
              <w:t>3</w:t>
            </w:r>
            <w:r>
              <w:rPr>
                <w:rFonts w:ascii="標楷體" w:eastAsia="標楷體" w:hAnsi="標楷體"/>
                <w:kern w:val="0"/>
                <w:szCs w:val="24"/>
                <w:shd w:val="clear" w:color="auto" w:fill="FFFFFF"/>
              </w:rPr>
              <w:t>月初</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07F53" w14:textId="77777777" w:rsidR="00D23D78" w:rsidRDefault="00AE0C56">
            <w:pPr>
              <w:snapToGrid w:val="0"/>
              <w:spacing w:line="500" w:lineRule="exact"/>
              <w:rPr>
                <w:rFonts w:ascii="標楷體" w:eastAsia="標楷體" w:hAnsi="標楷體"/>
                <w:kern w:val="0"/>
                <w:szCs w:val="24"/>
                <w:shd w:val="clear" w:color="auto" w:fill="FFFFFF"/>
              </w:rPr>
            </w:pPr>
            <w:r>
              <w:rPr>
                <w:rFonts w:ascii="標楷體" w:eastAsia="標楷體" w:hAnsi="標楷體"/>
                <w:kern w:val="0"/>
                <w:szCs w:val="24"/>
                <w:shd w:val="clear" w:color="auto" w:fill="FFFFFF"/>
              </w:rPr>
              <w:t>辦理設攤學校說明會</w:t>
            </w:r>
          </w:p>
          <w:p w14:paraId="6391662C" w14:textId="77777777" w:rsidR="00D23D78" w:rsidRDefault="00AE0C56">
            <w:pPr>
              <w:snapToGrid w:val="0"/>
              <w:spacing w:line="500" w:lineRule="exact"/>
            </w:pPr>
            <w:r>
              <w:rPr>
                <w:rFonts w:ascii="標楷體" w:eastAsia="標楷體" w:hAnsi="標楷體"/>
                <w:kern w:val="0"/>
                <w:szCs w:val="24"/>
                <w:shd w:val="clear" w:color="auto" w:fill="FFFFFF"/>
              </w:rPr>
              <w:t>國小組</w:t>
            </w:r>
            <w:r>
              <w:rPr>
                <w:rFonts w:ascii="標楷體" w:eastAsia="標楷體" w:hAnsi="標楷體"/>
                <w:kern w:val="0"/>
                <w:szCs w:val="24"/>
                <w:shd w:val="clear" w:color="auto" w:fill="FFFFFF"/>
              </w:rPr>
              <w:t>3</w:t>
            </w:r>
            <w:r>
              <w:rPr>
                <w:rFonts w:ascii="標楷體" w:eastAsia="標楷體" w:hAnsi="標楷體"/>
                <w:kern w:val="0"/>
                <w:szCs w:val="24"/>
                <w:shd w:val="clear" w:color="auto" w:fill="FFFFFF"/>
              </w:rPr>
              <w:t>月</w:t>
            </w:r>
            <w:r>
              <w:rPr>
                <w:rFonts w:ascii="標楷體" w:eastAsia="標楷體" w:hAnsi="標楷體"/>
                <w:kern w:val="0"/>
                <w:szCs w:val="24"/>
                <w:shd w:val="clear" w:color="auto" w:fill="FFFFFF"/>
              </w:rPr>
              <w:t>7</w:t>
            </w:r>
            <w:r>
              <w:rPr>
                <w:rFonts w:ascii="標楷體" w:eastAsia="標楷體" w:hAnsi="標楷體"/>
                <w:kern w:val="0"/>
                <w:szCs w:val="24"/>
                <w:shd w:val="clear" w:color="auto" w:fill="FFFFFF"/>
              </w:rPr>
              <w:t>日（星期四）上午</w:t>
            </w:r>
            <w:r>
              <w:rPr>
                <w:rFonts w:ascii="標楷體" w:eastAsia="標楷體" w:hAnsi="標楷體"/>
                <w:kern w:val="0"/>
                <w:szCs w:val="24"/>
                <w:shd w:val="clear" w:color="auto" w:fill="FFFFFF"/>
              </w:rPr>
              <w:t>9</w:t>
            </w:r>
            <w:r>
              <w:rPr>
                <w:rFonts w:ascii="標楷體" w:eastAsia="標楷體" w:hAnsi="標楷體"/>
                <w:kern w:val="0"/>
                <w:szCs w:val="24"/>
                <w:shd w:val="clear" w:color="auto" w:fill="FFFFFF"/>
              </w:rPr>
              <w:t>時</w:t>
            </w:r>
            <w:r>
              <w:rPr>
                <w:rFonts w:ascii="標楷體" w:eastAsia="標楷體" w:hAnsi="標楷體"/>
                <w:kern w:val="0"/>
                <w:szCs w:val="24"/>
                <w:shd w:val="clear" w:color="auto" w:fill="FFFFFF"/>
              </w:rPr>
              <w:t>30</w:t>
            </w:r>
            <w:r>
              <w:rPr>
                <w:rFonts w:ascii="標楷體" w:eastAsia="標楷體" w:hAnsi="標楷體"/>
                <w:kern w:val="0"/>
                <w:szCs w:val="24"/>
                <w:shd w:val="clear" w:color="auto" w:fill="FFFFFF"/>
              </w:rPr>
              <w:t>分</w:t>
            </w:r>
          </w:p>
          <w:p w14:paraId="5C0989B6" w14:textId="77777777" w:rsidR="00D23D78" w:rsidRDefault="00AE0C56">
            <w:pPr>
              <w:snapToGrid w:val="0"/>
              <w:spacing w:line="500" w:lineRule="exact"/>
            </w:pPr>
            <w:r>
              <w:rPr>
                <w:rFonts w:ascii="標楷體" w:eastAsia="標楷體" w:hAnsi="標楷體"/>
                <w:kern w:val="0"/>
                <w:szCs w:val="24"/>
                <w:shd w:val="clear" w:color="auto" w:fill="FFFFFF"/>
              </w:rPr>
              <w:t>中學組</w:t>
            </w:r>
            <w:r>
              <w:rPr>
                <w:rFonts w:ascii="標楷體" w:eastAsia="標楷體" w:hAnsi="標楷體"/>
                <w:kern w:val="0"/>
                <w:szCs w:val="24"/>
                <w:shd w:val="clear" w:color="auto" w:fill="FFFFFF"/>
              </w:rPr>
              <w:t>3</w:t>
            </w:r>
            <w:r>
              <w:rPr>
                <w:rFonts w:ascii="標楷體" w:eastAsia="標楷體" w:hAnsi="標楷體"/>
                <w:kern w:val="0"/>
                <w:szCs w:val="24"/>
                <w:shd w:val="clear" w:color="auto" w:fill="FFFFFF"/>
              </w:rPr>
              <w:t>月</w:t>
            </w:r>
            <w:r>
              <w:rPr>
                <w:rFonts w:ascii="標楷體" w:eastAsia="標楷體" w:hAnsi="標楷體"/>
                <w:kern w:val="0"/>
                <w:szCs w:val="24"/>
                <w:shd w:val="clear" w:color="auto" w:fill="FFFFFF"/>
              </w:rPr>
              <w:t>5</w:t>
            </w:r>
            <w:r>
              <w:rPr>
                <w:rFonts w:ascii="標楷體" w:eastAsia="標楷體" w:hAnsi="標楷體"/>
                <w:kern w:val="0"/>
                <w:szCs w:val="24"/>
                <w:shd w:val="clear" w:color="auto" w:fill="FFFFFF"/>
              </w:rPr>
              <w:t>日（</w:t>
            </w:r>
            <w:r>
              <w:rPr>
                <w:rFonts w:ascii="標楷體" w:eastAsia="標楷體" w:hAnsi="標楷體"/>
                <w:kern w:val="0"/>
                <w:szCs w:val="24"/>
              </w:rPr>
              <w:t>星期二）下午</w:t>
            </w:r>
            <w:r>
              <w:rPr>
                <w:rFonts w:ascii="標楷體" w:eastAsia="標楷體" w:hAnsi="標楷體"/>
                <w:kern w:val="0"/>
                <w:szCs w:val="24"/>
              </w:rPr>
              <w:t>2</w:t>
            </w:r>
            <w:r>
              <w:rPr>
                <w:rFonts w:ascii="標楷體" w:eastAsia="標楷體" w:hAnsi="標楷體"/>
                <w:kern w:val="0"/>
                <w:szCs w:val="24"/>
              </w:rPr>
              <w:t>時</w:t>
            </w:r>
          </w:p>
        </w:tc>
      </w:tr>
      <w:tr w:rsidR="00D23D78" w14:paraId="2D557B9D" w14:textId="77777777">
        <w:tblPrEx>
          <w:tblCellMar>
            <w:top w:w="0" w:type="dxa"/>
            <w:bottom w:w="0" w:type="dxa"/>
          </w:tblCellMar>
        </w:tblPrEx>
        <w:trPr>
          <w:trHeight w:val="62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44A1B" w14:textId="77777777" w:rsidR="00D23D78" w:rsidRDefault="00AE0C56">
            <w:pPr>
              <w:snapToGrid w:val="0"/>
              <w:spacing w:line="500" w:lineRule="exact"/>
              <w:rPr>
                <w:rFonts w:ascii="標楷體" w:eastAsia="標楷體" w:hAnsi="標楷體"/>
                <w:kern w:val="0"/>
                <w:szCs w:val="24"/>
                <w:shd w:val="clear" w:color="auto" w:fill="FFFFFF"/>
              </w:rPr>
            </w:pPr>
            <w:r>
              <w:rPr>
                <w:rFonts w:ascii="標楷體" w:eastAsia="標楷體" w:hAnsi="標楷體"/>
                <w:kern w:val="0"/>
                <w:szCs w:val="24"/>
                <w:shd w:val="clear" w:color="auto" w:fill="FFFFFF"/>
              </w:rPr>
              <w:t>3</w:t>
            </w:r>
            <w:r>
              <w:rPr>
                <w:rFonts w:ascii="標楷體" w:eastAsia="標楷體" w:hAnsi="標楷體"/>
                <w:kern w:val="0"/>
                <w:szCs w:val="24"/>
                <w:shd w:val="clear" w:color="auto" w:fill="FFFFFF"/>
              </w:rPr>
              <w:t>月底前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BED91" w14:textId="77777777" w:rsidR="00D23D78" w:rsidRDefault="00AE0C56">
            <w:pPr>
              <w:snapToGrid w:val="0"/>
              <w:spacing w:line="500" w:lineRule="exact"/>
            </w:pPr>
            <w:bookmarkStart w:id="1" w:name="_Hlk62231769"/>
            <w:r>
              <w:rPr>
                <w:rFonts w:ascii="標楷體" w:eastAsia="標楷體" w:hAnsi="標楷體"/>
                <w:kern w:val="0"/>
                <w:szCs w:val="24"/>
                <w:shd w:val="clear" w:color="auto" w:fill="FFFFFF"/>
              </w:rPr>
              <w:t>3</w:t>
            </w:r>
            <w:r>
              <w:rPr>
                <w:rFonts w:ascii="標楷體" w:eastAsia="標楷體" w:hAnsi="標楷體"/>
                <w:kern w:val="0"/>
                <w:szCs w:val="24"/>
                <w:shd w:val="clear" w:color="auto" w:fill="FFFFFF"/>
              </w:rPr>
              <w:t>月</w:t>
            </w:r>
            <w:r>
              <w:rPr>
                <w:rFonts w:ascii="標楷體" w:eastAsia="標楷體" w:hAnsi="標楷體"/>
                <w:kern w:val="0"/>
                <w:szCs w:val="24"/>
                <w:shd w:val="clear" w:color="auto" w:fill="FFFFFF"/>
              </w:rPr>
              <w:t>30</w:t>
            </w:r>
            <w:r>
              <w:rPr>
                <w:rFonts w:ascii="標楷體" w:eastAsia="標楷體" w:hAnsi="標楷體"/>
                <w:kern w:val="0"/>
                <w:szCs w:val="24"/>
                <w:shd w:val="clear" w:color="auto" w:fill="FFFFFF"/>
              </w:rPr>
              <w:t>日</w:t>
            </w:r>
            <w:bookmarkEnd w:id="1"/>
            <w:r>
              <w:rPr>
                <w:rFonts w:ascii="標楷體" w:eastAsia="標楷體" w:hAnsi="標楷體"/>
                <w:kern w:val="0"/>
                <w:szCs w:val="24"/>
                <w:shd w:val="clear" w:color="auto" w:fill="FFFFFF"/>
              </w:rPr>
              <w:t>（星期六），辦理</w:t>
            </w:r>
            <w:r>
              <w:rPr>
                <w:rFonts w:ascii="標楷體" w:eastAsia="標楷體" w:hAnsi="標楷體"/>
                <w:kern w:val="0"/>
                <w:szCs w:val="24"/>
                <w:shd w:val="clear" w:color="auto" w:fill="FFFFFF"/>
              </w:rPr>
              <w:t>1</w:t>
            </w:r>
            <w:r>
              <w:rPr>
                <w:rFonts w:ascii="標楷體" w:eastAsia="標楷體" w:hAnsi="標楷體"/>
                <w:kern w:val="0"/>
                <w:szCs w:val="24"/>
                <w:shd w:val="clear" w:color="auto" w:fill="FFFFFF"/>
              </w:rPr>
              <w:t>場「科學工作坊」研習，以</w:t>
            </w:r>
            <w:r>
              <w:rPr>
                <w:rFonts w:ascii="標楷體" w:eastAsia="標楷體" w:hAnsi="標楷體"/>
                <w:szCs w:val="24"/>
                <w:shd w:val="clear" w:color="auto" w:fill="FFFFFF"/>
              </w:rPr>
              <w:t>實作並說明</w:t>
            </w:r>
            <w:r>
              <w:rPr>
                <w:rFonts w:ascii="標楷體" w:eastAsia="標楷體" w:hAnsi="標楷體"/>
                <w:szCs w:val="24"/>
                <w:shd w:val="clear" w:color="auto" w:fill="FFFFFF"/>
              </w:rPr>
              <w:lastRenderedPageBreak/>
              <w:t>計畫格式撰寫。</w:t>
            </w:r>
            <w:r>
              <w:rPr>
                <w:rFonts w:ascii="標楷體" w:eastAsia="標楷體" w:hAnsi="標楷體"/>
                <w:szCs w:val="24"/>
                <w:shd w:val="clear" w:color="auto" w:fill="FFFFFF"/>
              </w:rPr>
              <w:t>(</w:t>
            </w:r>
            <w:r>
              <w:rPr>
                <w:rFonts w:ascii="標楷體" w:eastAsia="標楷體" w:hAnsi="標楷體"/>
                <w:szCs w:val="24"/>
                <w:shd w:val="clear" w:color="auto" w:fill="FFFFFF"/>
              </w:rPr>
              <w:t>新設攤團隊務必參與，其他團隊歡迎參加</w:t>
            </w:r>
            <w:r>
              <w:rPr>
                <w:rFonts w:ascii="標楷體" w:eastAsia="標楷體" w:hAnsi="標楷體"/>
                <w:szCs w:val="24"/>
                <w:shd w:val="clear" w:color="auto" w:fill="FFFFFF"/>
              </w:rPr>
              <w:t>)</w:t>
            </w:r>
          </w:p>
        </w:tc>
      </w:tr>
      <w:tr w:rsidR="00D23D78" w14:paraId="49655452" w14:textId="77777777">
        <w:tblPrEx>
          <w:tblCellMar>
            <w:top w:w="0" w:type="dxa"/>
            <w:bottom w:w="0" w:type="dxa"/>
          </w:tblCellMar>
        </w:tblPrEx>
        <w:trPr>
          <w:trHeight w:val="56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408C2" w14:textId="77777777" w:rsidR="00D23D78" w:rsidRDefault="00AE0C56">
            <w:pPr>
              <w:snapToGrid w:val="0"/>
              <w:spacing w:line="500" w:lineRule="exact"/>
            </w:pPr>
            <w:r>
              <w:rPr>
                <w:rFonts w:ascii="標楷體" w:eastAsia="標楷體" w:hAnsi="標楷體"/>
                <w:kern w:val="0"/>
                <w:szCs w:val="24"/>
                <w:shd w:val="clear" w:color="auto" w:fill="FFFFFF"/>
              </w:rPr>
              <w:lastRenderedPageBreak/>
              <w:t>4</w:t>
            </w:r>
            <w:r>
              <w:rPr>
                <w:rFonts w:ascii="標楷體" w:eastAsia="標楷體" w:hAnsi="標楷體"/>
                <w:kern w:val="0"/>
                <w:szCs w:val="24"/>
                <w:shd w:val="clear" w:color="auto" w:fill="FFFFFF"/>
              </w:rPr>
              <w:t>月</w:t>
            </w:r>
            <w:r>
              <w:rPr>
                <w:rFonts w:ascii="標楷體" w:eastAsia="標楷體" w:hAnsi="標楷體"/>
                <w:kern w:val="0"/>
                <w:szCs w:val="24"/>
                <w:shd w:val="clear" w:color="auto" w:fill="FFFFFF"/>
              </w:rPr>
              <w:t>14</w:t>
            </w:r>
            <w:r>
              <w:rPr>
                <w:rFonts w:ascii="標楷體" w:eastAsia="標楷體" w:hAnsi="標楷體"/>
                <w:kern w:val="0"/>
                <w:szCs w:val="24"/>
                <w:shd w:val="clear" w:color="auto" w:fill="FFFFFF"/>
              </w:rPr>
              <w:t>日前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0CDD5" w14:textId="77777777" w:rsidR="00D23D78" w:rsidRDefault="00AE0C56">
            <w:pPr>
              <w:snapToGrid w:val="0"/>
            </w:pPr>
            <w:r>
              <w:rPr>
                <w:rFonts w:ascii="標楷體" w:eastAsia="標楷體" w:hAnsi="標楷體"/>
                <w:szCs w:val="24"/>
                <w:shd w:val="clear" w:color="auto" w:fill="FFFFFF"/>
              </w:rPr>
              <w:t>設置攤位學校提報參展</w:t>
            </w:r>
            <w:proofErr w:type="gramStart"/>
            <w:r>
              <w:rPr>
                <w:rFonts w:ascii="標楷體" w:eastAsia="標楷體" w:hAnsi="標楷體"/>
                <w:szCs w:val="24"/>
                <w:shd w:val="clear" w:color="auto" w:fill="FFFFFF"/>
              </w:rPr>
              <w:t>計畫詳案</w:t>
            </w:r>
            <w:proofErr w:type="gramEnd"/>
            <w:r>
              <w:rPr>
                <w:rFonts w:ascii="標楷體" w:eastAsia="標楷體" w:hAnsi="標楷體"/>
                <w:szCs w:val="24"/>
                <w:shd w:val="clear" w:color="auto" w:fill="FFFFFF"/>
              </w:rPr>
              <w:t>(</w:t>
            </w:r>
            <w:r>
              <w:rPr>
                <w:rFonts w:ascii="標楷體" w:eastAsia="標楷體" w:hAnsi="標楷體"/>
                <w:szCs w:val="24"/>
                <w:shd w:val="clear" w:color="auto" w:fill="FFFFFF"/>
              </w:rPr>
              <w:t>含操作影片</w:t>
            </w:r>
            <w:r>
              <w:rPr>
                <w:rFonts w:ascii="標楷體" w:eastAsia="標楷體" w:hAnsi="標楷體"/>
                <w:szCs w:val="24"/>
                <w:shd w:val="clear" w:color="auto" w:fill="FFFFFF"/>
              </w:rPr>
              <w:t>MP4</w:t>
            </w:r>
            <w:r>
              <w:rPr>
                <w:rFonts w:ascii="標楷體" w:eastAsia="標楷體" w:hAnsi="標楷體"/>
                <w:szCs w:val="24"/>
                <w:shd w:val="clear" w:color="auto" w:fill="FFFFFF"/>
              </w:rPr>
              <w:t>格式，寄送</w:t>
            </w:r>
            <w:hyperlink r:id="rId7" w:history="1">
              <w:r>
                <w:rPr>
                  <w:rFonts w:ascii="標楷體" w:eastAsia="標楷體" w:hAnsi="標楷體"/>
                  <w:szCs w:val="24"/>
                  <w:u w:val="single"/>
                </w:rPr>
                <w:t>tpscienceday@gmail.com</w:t>
              </w:r>
            </w:hyperlink>
            <w:r>
              <w:rPr>
                <w:rFonts w:ascii="標楷體" w:eastAsia="標楷體" w:hAnsi="標楷體"/>
                <w:szCs w:val="24"/>
              </w:rPr>
              <w:t>)</w:t>
            </w:r>
          </w:p>
        </w:tc>
      </w:tr>
      <w:tr w:rsidR="00D23D78" w14:paraId="12DB9E83" w14:textId="77777777">
        <w:tblPrEx>
          <w:tblCellMar>
            <w:top w:w="0" w:type="dxa"/>
            <w:bottom w:w="0" w:type="dxa"/>
          </w:tblCellMar>
        </w:tblPrEx>
        <w:trPr>
          <w:trHeight w:val="56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0B5DD" w14:textId="77777777" w:rsidR="00D23D78" w:rsidRDefault="00AE0C56">
            <w:pPr>
              <w:snapToGrid w:val="0"/>
              <w:spacing w:line="500" w:lineRule="exact"/>
            </w:pPr>
            <w:r>
              <w:rPr>
                <w:rFonts w:ascii="標楷體" w:eastAsia="標楷體" w:hAnsi="標楷體"/>
                <w:kern w:val="0"/>
                <w:szCs w:val="24"/>
                <w:shd w:val="clear" w:color="auto" w:fill="FFFFFF"/>
              </w:rPr>
              <w:t>5</w:t>
            </w:r>
            <w:r>
              <w:rPr>
                <w:rFonts w:ascii="標楷體" w:eastAsia="標楷體" w:hAnsi="標楷體"/>
                <w:kern w:val="0"/>
                <w:szCs w:val="24"/>
                <w:shd w:val="clear" w:color="auto" w:fill="FFFFFF"/>
              </w:rPr>
              <w:t>月</w:t>
            </w:r>
            <w:r>
              <w:rPr>
                <w:rFonts w:ascii="標楷體" w:eastAsia="標楷體" w:hAnsi="標楷體"/>
                <w:kern w:val="0"/>
                <w:szCs w:val="24"/>
                <w:shd w:val="clear" w:color="auto" w:fill="FFFFFF"/>
              </w:rPr>
              <w:t>4</w:t>
            </w:r>
            <w:r>
              <w:rPr>
                <w:rFonts w:ascii="標楷體" w:eastAsia="標楷體" w:hAnsi="標楷體"/>
                <w:kern w:val="0"/>
                <w:szCs w:val="24"/>
                <w:shd w:val="clear" w:color="auto" w:fill="FFFFFF"/>
              </w:rPr>
              <w:t>日</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DC496" w14:textId="77777777" w:rsidR="00D23D78" w:rsidRDefault="00AE0C56">
            <w:pPr>
              <w:snapToGrid w:val="0"/>
              <w:spacing w:line="500" w:lineRule="exact"/>
            </w:pPr>
            <w:r>
              <w:rPr>
                <w:rFonts w:ascii="標楷體" w:eastAsia="標楷體" w:hAnsi="標楷體"/>
                <w:kern w:val="0"/>
                <w:szCs w:val="24"/>
                <w:shd w:val="clear" w:color="auto" w:fill="FFFFFF"/>
              </w:rPr>
              <w:t>舉辦『</w:t>
            </w:r>
            <w:r>
              <w:rPr>
                <w:rFonts w:ascii="標楷體" w:eastAsia="標楷體" w:hAnsi="標楷體"/>
                <w:kern w:val="0"/>
                <w:szCs w:val="24"/>
                <w:shd w:val="clear" w:color="auto" w:fill="FFFFFF"/>
              </w:rPr>
              <w:t>2024</w:t>
            </w:r>
            <w:proofErr w:type="gramStart"/>
            <w:r>
              <w:rPr>
                <w:rFonts w:ascii="Times New Roman" w:eastAsia="標楷體" w:hAnsi="Times New Roman"/>
                <w:szCs w:val="24"/>
                <w:shd w:val="clear" w:color="auto" w:fill="FFFFFF"/>
              </w:rPr>
              <w:t>臺</w:t>
            </w:r>
            <w:proofErr w:type="gramEnd"/>
            <w:r>
              <w:rPr>
                <w:rFonts w:ascii="Times New Roman" w:eastAsia="標楷體" w:hAnsi="Times New Roman"/>
                <w:szCs w:val="24"/>
                <w:shd w:val="clear" w:color="auto" w:fill="FFFFFF"/>
              </w:rPr>
              <w:t>北科學日</w:t>
            </w:r>
            <w:r>
              <w:rPr>
                <w:rFonts w:ascii="標楷體" w:eastAsia="標楷體" w:hAnsi="標楷體"/>
                <w:kern w:val="0"/>
                <w:szCs w:val="24"/>
                <w:shd w:val="clear" w:color="auto" w:fill="FFFFFF"/>
              </w:rPr>
              <w:t>』活動</w:t>
            </w:r>
          </w:p>
        </w:tc>
      </w:tr>
      <w:tr w:rsidR="00D23D78" w14:paraId="61450947" w14:textId="77777777">
        <w:tblPrEx>
          <w:tblCellMar>
            <w:top w:w="0" w:type="dxa"/>
            <w:bottom w:w="0" w:type="dxa"/>
          </w:tblCellMar>
        </w:tblPrEx>
        <w:trPr>
          <w:trHeight w:val="42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CD046" w14:textId="77777777" w:rsidR="00D23D78" w:rsidRDefault="00AE0C56">
            <w:pPr>
              <w:snapToGrid w:val="0"/>
              <w:spacing w:line="500" w:lineRule="exact"/>
            </w:pPr>
            <w:r>
              <w:rPr>
                <w:rFonts w:ascii="標楷體" w:eastAsia="標楷體" w:hAnsi="標楷體"/>
                <w:kern w:val="0"/>
                <w:szCs w:val="24"/>
                <w:shd w:val="clear" w:color="auto" w:fill="FFFFFF"/>
              </w:rPr>
              <w:t>5</w:t>
            </w:r>
            <w:r>
              <w:rPr>
                <w:rFonts w:ascii="標楷體" w:eastAsia="標楷體" w:hAnsi="標楷體"/>
                <w:kern w:val="0"/>
                <w:szCs w:val="24"/>
                <w:shd w:val="clear" w:color="auto" w:fill="FFFFFF"/>
              </w:rPr>
              <w:t>月</w:t>
            </w:r>
            <w:r>
              <w:rPr>
                <w:rFonts w:ascii="標楷體" w:eastAsia="標楷體" w:hAnsi="標楷體"/>
                <w:kern w:val="0"/>
                <w:szCs w:val="24"/>
                <w:shd w:val="clear" w:color="auto" w:fill="FFFFFF"/>
              </w:rPr>
              <w:t>31</w:t>
            </w:r>
            <w:r>
              <w:rPr>
                <w:rFonts w:ascii="標楷體" w:eastAsia="標楷體" w:hAnsi="標楷體"/>
                <w:kern w:val="0"/>
                <w:szCs w:val="24"/>
                <w:shd w:val="clear" w:color="auto" w:fill="FFFFFF"/>
              </w:rPr>
              <w:t>日前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EC840" w14:textId="77777777" w:rsidR="00D23D78" w:rsidRDefault="00AE0C56">
            <w:pPr>
              <w:snapToGrid w:val="0"/>
              <w:spacing w:line="500" w:lineRule="exact"/>
              <w:rPr>
                <w:rFonts w:ascii="標楷體" w:eastAsia="標楷體" w:hAnsi="標楷體"/>
                <w:kern w:val="0"/>
                <w:szCs w:val="24"/>
                <w:shd w:val="clear" w:color="auto" w:fill="FFFFFF"/>
              </w:rPr>
            </w:pPr>
            <w:proofErr w:type="gramStart"/>
            <w:r>
              <w:rPr>
                <w:rFonts w:ascii="標楷體" w:eastAsia="標楷體" w:hAnsi="標楷體"/>
                <w:kern w:val="0"/>
                <w:szCs w:val="24"/>
                <w:shd w:val="clear" w:color="auto" w:fill="FFFFFF"/>
              </w:rPr>
              <w:t>經費核結</w:t>
            </w:r>
            <w:proofErr w:type="gramEnd"/>
          </w:p>
        </w:tc>
      </w:tr>
    </w:tbl>
    <w:p w14:paraId="3081D451" w14:textId="77777777" w:rsidR="00D23D78" w:rsidRDefault="00AE0C56">
      <w:pPr>
        <w:spacing w:before="180"/>
        <w:ind w:left="142"/>
      </w:pPr>
      <w:r>
        <w:rPr>
          <w:rFonts w:ascii="標楷體" w:eastAsia="標楷體" w:hAnsi="標楷體"/>
          <w:color w:val="000000"/>
          <w:szCs w:val="24"/>
        </w:rPr>
        <w:t>(</w:t>
      </w:r>
      <w:r>
        <w:rPr>
          <w:rFonts w:ascii="標楷體" w:eastAsia="標楷體" w:hAnsi="標楷體"/>
          <w:color w:val="000000"/>
          <w:szCs w:val="24"/>
        </w:rPr>
        <w:t>六</w:t>
      </w:r>
      <w:r>
        <w:rPr>
          <w:rFonts w:ascii="標楷體" w:eastAsia="標楷體" w:hAnsi="標楷體"/>
          <w:color w:val="000000"/>
          <w:szCs w:val="24"/>
        </w:rPr>
        <w:t xml:space="preserve">) </w:t>
      </w:r>
      <w:r>
        <w:rPr>
          <w:rFonts w:ascii="標楷體" w:eastAsia="標楷體" w:hAnsi="標楷體"/>
          <w:color w:val="000000"/>
          <w:szCs w:val="24"/>
        </w:rPr>
        <w:t>活動相關網站及平台：</w:t>
      </w:r>
    </w:p>
    <w:p w14:paraId="7FBAF400" w14:textId="77777777" w:rsidR="00D23D78" w:rsidRDefault="00AE0C56">
      <w:pPr>
        <w:spacing w:before="180"/>
        <w:ind w:left="227"/>
      </w:pPr>
      <w:r>
        <w:rPr>
          <w:rFonts w:ascii="標楷體" w:eastAsia="標楷體" w:hAnsi="標楷體"/>
          <w:color w:val="000000"/>
          <w:szCs w:val="24"/>
        </w:rPr>
        <w:t>1.</w:t>
      </w:r>
      <w:r>
        <w:rPr>
          <w:rFonts w:ascii="標楷體" w:eastAsia="標楷體" w:hAnsi="標楷體"/>
          <w:color w:val="000000"/>
          <w:szCs w:val="24"/>
        </w:rPr>
        <w:t>網址</w:t>
      </w:r>
      <w:hyperlink r:id="rId8" w:history="1">
        <w:r>
          <w:rPr>
            <w:rFonts w:ascii="標楷體" w:eastAsia="標楷體" w:hAnsi="標楷體"/>
            <w:color w:val="0000FF"/>
            <w:szCs w:val="24"/>
            <w:u w:val="single"/>
          </w:rPr>
          <w:t>https://tpsci.ph</w:t>
        </w:r>
        <w:bookmarkStart w:id="2" w:name="_Hlt156471567"/>
        <w:bookmarkStart w:id="3" w:name="_Hlt156471568"/>
        <w:r>
          <w:rPr>
            <w:rFonts w:ascii="標楷體" w:eastAsia="標楷體" w:hAnsi="標楷體"/>
            <w:color w:val="0000FF"/>
            <w:szCs w:val="24"/>
            <w:u w:val="single"/>
          </w:rPr>
          <w:t>y</w:t>
        </w:r>
        <w:bookmarkEnd w:id="2"/>
        <w:bookmarkEnd w:id="3"/>
        <w:r>
          <w:rPr>
            <w:rFonts w:ascii="標楷體" w:eastAsia="標楷體" w:hAnsi="標楷體"/>
            <w:color w:val="0000FF"/>
            <w:szCs w:val="24"/>
            <w:u w:val="single"/>
          </w:rPr>
          <w:t>.ntnu.edu.tw/</w:t>
        </w:r>
      </w:hyperlink>
    </w:p>
    <w:p w14:paraId="422F9644" w14:textId="77777777" w:rsidR="00D23D78" w:rsidRDefault="00AE0C56">
      <w:pPr>
        <w:spacing w:before="180"/>
        <w:ind w:left="227"/>
      </w:pPr>
      <w:r>
        <w:rPr>
          <w:rFonts w:ascii="標楷體" w:eastAsia="標楷體" w:hAnsi="標楷體"/>
          <w:szCs w:val="24"/>
        </w:rPr>
        <w:t>2.2024</w:t>
      </w:r>
      <w:proofErr w:type="gramStart"/>
      <w:r>
        <w:rPr>
          <w:rFonts w:ascii="標楷體" w:eastAsia="標楷體" w:hAnsi="標楷體"/>
          <w:szCs w:val="24"/>
        </w:rPr>
        <w:t>臺</w:t>
      </w:r>
      <w:proofErr w:type="gramEnd"/>
      <w:r>
        <w:rPr>
          <w:rFonts w:ascii="標楷體" w:eastAsia="標楷體" w:hAnsi="標楷體"/>
          <w:szCs w:val="24"/>
        </w:rPr>
        <w:t>北兒童月網站</w:t>
      </w:r>
    </w:p>
    <w:p w14:paraId="36A488B1" w14:textId="77777777" w:rsidR="00D23D78" w:rsidRDefault="00AE0C56">
      <w:pPr>
        <w:spacing w:before="180"/>
        <w:ind w:left="227"/>
      </w:pPr>
      <w:r>
        <w:rPr>
          <w:rFonts w:ascii="標楷體" w:eastAsia="標楷體" w:hAnsi="標楷體"/>
          <w:color w:val="000000"/>
          <w:szCs w:val="24"/>
        </w:rPr>
        <w:t>3.Facebook</w:t>
      </w:r>
      <w:r>
        <w:rPr>
          <w:rFonts w:ascii="標楷體" w:eastAsia="標楷體" w:hAnsi="標楷體"/>
          <w:color w:val="000000"/>
          <w:szCs w:val="24"/>
        </w:rPr>
        <w:t>平台</w:t>
      </w:r>
      <w:hyperlink r:id="rId9" w:history="1">
        <w:r>
          <w:rPr>
            <w:rFonts w:ascii="標楷體" w:eastAsia="標楷體" w:hAnsi="標楷體"/>
            <w:color w:val="0000FF"/>
            <w:szCs w:val="24"/>
            <w:u w:val="single"/>
          </w:rPr>
          <w:t>https://www.facebook.com/tpsci</w:t>
        </w:r>
        <w:bookmarkStart w:id="4" w:name="_Hlt156471587"/>
        <w:bookmarkStart w:id="5" w:name="_Hlt156471588"/>
        <w:r>
          <w:rPr>
            <w:rFonts w:ascii="標楷體" w:eastAsia="標楷體" w:hAnsi="標楷體"/>
            <w:color w:val="0000FF"/>
            <w:szCs w:val="24"/>
            <w:u w:val="single"/>
          </w:rPr>
          <w:t>e</w:t>
        </w:r>
        <w:bookmarkEnd w:id="4"/>
        <w:bookmarkEnd w:id="5"/>
        <w:r>
          <w:rPr>
            <w:rFonts w:ascii="標楷體" w:eastAsia="標楷體" w:hAnsi="標楷體"/>
            <w:color w:val="0000FF"/>
            <w:szCs w:val="24"/>
            <w:u w:val="single"/>
          </w:rPr>
          <w:t>nceday/</w:t>
        </w:r>
      </w:hyperlink>
    </w:p>
    <w:p w14:paraId="611CCDE8" w14:textId="77777777" w:rsidR="00D23D78" w:rsidRDefault="00AE0C56">
      <w:pPr>
        <w:spacing w:before="180"/>
        <w:ind w:left="227"/>
      </w:pPr>
      <w:r>
        <w:rPr>
          <w:rFonts w:ascii="標楷體" w:eastAsia="標楷體" w:hAnsi="標楷體"/>
          <w:noProof/>
          <w:color w:val="000000"/>
          <w:szCs w:val="24"/>
        </w:rPr>
        <w:drawing>
          <wp:anchor distT="0" distB="0" distL="114300" distR="114300" simplePos="0" relativeHeight="251661312" behindDoc="0" locked="0" layoutInCell="1" allowOverlap="1" wp14:anchorId="100FE5AA" wp14:editId="4CEA63B4">
            <wp:simplePos x="0" y="0"/>
            <wp:positionH relativeFrom="column">
              <wp:posOffset>3862526</wp:posOffset>
            </wp:positionH>
            <wp:positionV relativeFrom="paragraph">
              <wp:posOffset>953408</wp:posOffset>
            </wp:positionV>
            <wp:extent cx="1506858" cy="979166"/>
            <wp:effectExtent l="38100" t="38100" r="74292" b="68584"/>
            <wp:wrapThrough wrapText="bothSides">
              <wp:wrapPolygon edited="0">
                <wp:start x="-546" y="-841"/>
                <wp:lineTo x="-546" y="22707"/>
                <wp:lineTo x="22392" y="22707"/>
                <wp:lineTo x="22392" y="-841"/>
                <wp:lineTo x="-546" y="-841"/>
              </wp:wrapPolygon>
            </wp:wrapThrough>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7412" r="26009"/>
                    <a:stretch>
                      <a:fillRect/>
                    </a:stretch>
                  </pic:blipFill>
                  <pic:spPr>
                    <a:xfrm>
                      <a:off x="0" y="0"/>
                      <a:ext cx="1506858" cy="979166"/>
                    </a:xfrm>
                    <a:prstGeom prst="rect">
                      <a:avLst/>
                    </a:prstGeom>
                    <a:noFill/>
                    <a:ln w="38103">
                      <a:solidFill>
                        <a:srgbClr val="000000"/>
                      </a:solidFill>
                      <a:prstDash val="solid"/>
                    </a:ln>
                    <a:effectLst>
                      <a:outerShdw dist="38096" dir="2700000" algn="tl">
                        <a:srgbClr val="000000"/>
                      </a:outerShdw>
                    </a:effectLst>
                  </pic:spPr>
                </pic:pic>
              </a:graphicData>
            </a:graphic>
          </wp:anchor>
        </w:drawing>
      </w:r>
      <w:r>
        <w:rPr>
          <w:rFonts w:ascii="標楷體" w:eastAsia="標楷體" w:hAnsi="標楷體"/>
          <w:color w:val="000000"/>
          <w:szCs w:val="24"/>
        </w:rPr>
        <w:t>4.</w:t>
      </w:r>
      <w:r>
        <w:t xml:space="preserve"> </w:t>
      </w:r>
      <w:r>
        <w:rPr>
          <w:rFonts w:ascii="標楷體" w:eastAsia="標楷體" w:hAnsi="標楷體"/>
          <w:noProof/>
        </w:rPr>
        <w:drawing>
          <wp:anchor distT="0" distB="0" distL="114300" distR="114300" simplePos="0" relativeHeight="251660288" behindDoc="0" locked="0" layoutInCell="1" allowOverlap="1" wp14:anchorId="56FFCC07" wp14:editId="2E430801">
            <wp:simplePos x="0" y="0"/>
            <wp:positionH relativeFrom="column">
              <wp:posOffset>2056128</wp:posOffset>
            </wp:positionH>
            <wp:positionV relativeFrom="paragraph">
              <wp:posOffset>955858</wp:posOffset>
            </wp:positionV>
            <wp:extent cx="1511302" cy="951232"/>
            <wp:effectExtent l="38100" t="38100" r="69848" b="77468"/>
            <wp:wrapTopAndBottom/>
            <wp:docPr id="2"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17989" t="13169" r="19709" b="20518"/>
                    <a:stretch>
                      <a:fillRect/>
                    </a:stretch>
                  </pic:blipFill>
                  <pic:spPr>
                    <a:xfrm>
                      <a:off x="0" y="0"/>
                      <a:ext cx="1511302" cy="951232"/>
                    </a:xfrm>
                    <a:prstGeom prst="rect">
                      <a:avLst/>
                    </a:prstGeom>
                    <a:noFill/>
                    <a:ln w="38103">
                      <a:solidFill>
                        <a:srgbClr val="000000"/>
                      </a:solidFill>
                      <a:prstDash val="solid"/>
                    </a:ln>
                    <a:effectLst>
                      <a:outerShdw dist="38096" dir="2700000" algn="tl">
                        <a:srgbClr val="000000"/>
                      </a:outerShdw>
                    </a:effectLst>
                  </pic:spPr>
                </pic:pic>
              </a:graphicData>
            </a:graphic>
          </wp:anchor>
        </w:drawing>
      </w:r>
      <w:r>
        <w:rPr>
          <w:rFonts w:ascii="標楷體" w:eastAsia="標楷體" w:hAnsi="標楷體"/>
          <w:noProof/>
          <w:sz w:val="26"/>
          <w:szCs w:val="26"/>
        </w:rPr>
        <w:drawing>
          <wp:anchor distT="0" distB="0" distL="114300" distR="114300" simplePos="0" relativeHeight="251659264" behindDoc="0" locked="0" layoutInCell="1" allowOverlap="1" wp14:anchorId="5C96D193" wp14:editId="20F2CB9F">
            <wp:simplePos x="0" y="0"/>
            <wp:positionH relativeFrom="margin">
              <wp:posOffset>259259</wp:posOffset>
            </wp:positionH>
            <wp:positionV relativeFrom="paragraph">
              <wp:posOffset>959425</wp:posOffset>
            </wp:positionV>
            <wp:extent cx="1554480" cy="951862"/>
            <wp:effectExtent l="38100" t="38100" r="83820" b="76838"/>
            <wp:wrapTopAndBottom/>
            <wp:docPr id="3" name="圖片 1" descr="科學日FB截圖"/>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r="66663" b="70976"/>
                    <a:stretch>
                      <a:fillRect/>
                    </a:stretch>
                  </pic:blipFill>
                  <pic:spPr>
                    <a:xfrm>
                      <a:off x="0" y="0"/>
                      <a:ext cx="1554480" cy="951862"/>
                    </a:xfrm>
                    <a:prstGeom prst="rect">
                      <a:avLst/>
                    </a:prstGeom>
                    <a:noFill/>
                    <a:ln w="38103">
                      <a:solidFill>
                        <a:srgbClr val="000000"/>
                      </a:solidFill>
                      <a:prstDash val="solid"/>
                    </a:ln>
                    <a:effectLst>
                      <a:outerShdw dist="38096" dir="2700000" algn="tl">
                        <a:srgbClr val="000000"/>
                      </a:outerShdw>
                    </a:effectLst>
                  </pic:spPr>
                </pic:pic>
              </a:graphicData>
            </a:graphic>
          </wp:anchor>
        </w:drawing>
      </w:r>
      <w:r>
        <w:rPr>
          <w:rFonts w:ascii="標楷體" w:eastAsia="標楷體" w:hAnsi="標楷體"/>
          <w:color w:val="000000"/>
          <w:szCs w:val="24"/>
        </w:rPr>
        <w:t>科學演示教學影片</w:t>
      </w:r>
      <w:hyperlink r:id="rId13" w:history="1">
        <w:r>
          <w:rPr>
            <w:rFonts w:ascii="標楷體" w:eastAsia="標楷體" w:hAnsi="標楷體"/>
            <w:color w:val="0000FF"/>
            <w:szCs w:val="24"/>
            <w:u w:val="single"/>
          </w:rPr>
          <w:t>https://www.youtube.com/pl</w:t>
        </w:r>
        <w:bookmarkStart w:id="6" w:name="_Hlt156471437"/>
        <w:bookmarkStart w:id="7" w:name="_Hlt156471438"/>
        <w:r>
          <w:rPr>
            <w:rFonts w:ascii="標楷體" w:eastAsia="標楷體" w:hAnsi="標楷體"/>
            <w:color w:val="0000FF"/>
            <w:szCs w:val="24"/>
            <w:u w:val="single"/>
          </w:rPr>
          <w:t>a</w:t>
        </w:r>
        <w:bookmarkEnd w:id="6"/>
        <w:bookmarkEnd w:id="7"/>
        <w:r>
          <w:rPr>
            <w:rFonts w:ascii="標楷體" w:eastAsia="標楷體" w:hAnsi="標楷體"/>
            <w:color w:val="0000FF"/>
            <w:szCs w:val="24"/>
            <w:u w:val="single"/>
          </w:rPr>
          <w:t>ylist?list=PLtj7vnPVtRzuSDNBnINmLkbmnbPdOSNPI</w:t>
        </w:r>
      </w:hyperlink>
    </w:p>
    <w:p w14:paraId="291434CB" w14:textId="77777777" w:rsidR="00D23D78" w:rsidRDefault="00AE0C56">
      <w:pPr>
        <w:snapToGrid w:val="0"/>
        <w:spacing w:before="180" w:line="440" w:lineRule="exact"/>
        <w:ind w:left="1701" w:hanging="1700"/>
        <w:jc w:val="both"/>
      </w:pPr>
      <w:r>
        <w:rPr>
          <w:rFonts w:ascii="標楷體" w:eastAsia="標楷體" w:hAnsi="標楷體"/>
          <w:b/>
          <w:kern w:val="0"/>
          <w:szCs w:val="24"/>
        </w:rPr>
        <w:t>八、預期成效</w:t>
      </w:r>
      <w:r>
        <w:rPr>
          <w:rFonts w:ascii="標楷體" w:eastAsia="標楷體" w:hAnsi="標楷體"/>
          <w:kern w:val="0"/>
          <w:szCs w:val="24"/>
        </w:rPr>
        <w:t>：</w:t>
      </w:r>
    </w:p>
    <w:p w14:paraId="073A1EB9" w14:textId="77777777" w:rsidR="00D23D78" w:rsidRDefault="00AE0C56">
      <w:pPr>
        <w:snapToGrid w:val="0"/>
        <w:spacing w:line="440" w:lineRule="exact"/>
        <w:ind w:left="708" w:hanging="708"/>
        <w:jc w:val="both"/>
      </w:pPr>
      <w:r>
        <w:rPr>
          <w:rFonts w:ascii="標楷體" w:eastAsia="標楷體" w:hAnsi="標楷體"/>
          <w:kern w:val="0"/>
          <w:szCs w:val="24"/>
        </w:rPr>
        <w:t xml:space="preserve"> </w:t>
      </w:r>
      <w:r>
        <w:rPr>
          <w:rFonts w:ascii="標楷體" w:eastAsia="標楷體" w:hAnsi="標楷體"/>
          <w:color w:val="000000"/>
          <w:kern w:val="0"/>
          <w:szCs w:val="24"/>
        </w:rPr>
        <w:t xml:space="preserve"> (</w:t>
      </w:r>
      <w:proofErr w:type="gramStart"/>
      <w:r>
        <w:rPr>
          <w:rFonts w:ascii="標楷體" w:eastAsia="標楷體" w:hAnsi="標楷體"/>
          <w:color w:val="000000"/>
          <w:kern w:val="0"/>
          <w:szCs w:val="24"/>
        </w:rPr>
        <w:t>一</w:t>
      </w:r>
      <w:proofErr w:type="gramEnd"/>
      <w:r>
        <w:rPr>
          <w:rFonts w:ascii="標楷體" w:eastAsia="標楷體" w:hAnsi="標楷體"/>
          <w:color w:val="000000"/>
          <w:kern w:val="0"/>
          <w:szCs w:val="24"/>
        </w:rPr>
        <w:t>)</w:t>
      </w:r>
      <w:r>
        <w:rPr>
          <w:rFonts w:ascii="標楷體" w:eastAsia="標楷體" w:hAnsi="標楷體"/>
          <w:color w:val="000000"/>
          <w:kern w:val="0"/>
          <w:szCs w:val="24"/>
        </w:rPr>
        <w:t>於學年</w:t>
      </w:r>
      <w:r>
        <w:rPr>
          <w:rFonts w:ascii="標楷體" w:eastAsia="標楷體" w:hAnsi="標楷體"/>
          <w:color w:val="000000"/>
          <w:kern w:val="0"/>
          <w:szCs w:val="24"/>
        </w:rPr>
        <w:t>4-5</w:t>
      </w:r>
      <w:r>
        <w:rPr>
          <w:rFonts w:ascii="標楷體" w:eastAsia="標楷體" w:hAnsi="標楷體"/>
          <w:color w:val="000000"/>
          <w:kern w:val="0"/>
          <w:szCs w:val="24"/>
        </w:rPr>
        <w:t>月間假日與臺灣師範大學及教育局國教科合作，辦理</w:t>
      </w:r>
      <w:r>
        <w:rPr>
          <w:rFonts w:ascii="標楷體" w:eastAsia="標楷體" w:hAnsi="標楷體"/>
          <w:color w:val="000000"/>
          <w:kern w:val="0"/>
          <w:szCs w:val="24"/>
        </w:rPr>
        <w:t>2024</w:t>
      </w:r>
      <w:proofErr w:type="gramStart"/>
      <w:r>
        <w:rPr>
          <w:rFonts w:ascii="標楷體" w:eastAsia="標楷體" w:hAnsi="標楷體"/>
          <w:color w:val="000000"/>
          <w:kern w:val="0"/>
          <w:szCs w:val="24"/>
        </w:rPr>
        <w:t>臺</w:t>
      </w:r>
      <w:proofErr w:type="gramEnd"/>
      <w:r>
        <w:rPr>
          <w:rFonts w:ascii="標楷體" w:eastAsia="標楷體" w:hAnsi="標楷體"/>
          <w:color w:val="000000"/>
          <w:kern w:val="0"/>
          <w:szCs w:val="24"/>
        </w:rPr>
        <w:t>北科學日活動。</w:t>
      </w:r>
    </w:p>
    <w:p w14:paraId="5BB963EA" w14:textId="77777777" w:rsidR="00D23D78" w:rsidRDefault="00AE0C56">
      <w:pPr>
        <w:snapToGrid w:val="0"/>
        <w:spacing w:line="440" w:lineRule="exact"/>
        <w:ind w:left="708" w:hanging="708"/>
        <w:jc w:val="both"/>
      </w:pPr>
      <w:r>
        <w:rPr>
          <w:rFonts w:ascii="標楷體" w:eastAsia="標楷體" w:hAnsi="標楷體"/>
          <w:color w:val="000000"/>
          <w:kern w:val="0"/>
          <w:szCs w:val="24"/>
        </w:rPr>
        <w:t xml:space="preserve">  (</w:t>
      </w:r>
      <w:r>
        <w:rPr>
          <w:rFonts w:ascii="標楷體" w:eastAsia="標楷體" w:hAnsi="標楷體"/>
          <w:color w:val="000000"/>
          <w:kern w:val="0"/>
          <w:szCs w:val="24"/>
        </w:rPr>
        <w:t>二</w:t>
      </w:r>
      <w:r>
        <w:rPr>
          <w:rFonts w:ascii="標楷體" w:eastAsia="標楷體" w:hAnsi="標楷體"/>
          <w:color w:val="000000"/>
          <w:kern w:val="0"/>
          <w:szCs w:val="24"/>
        </w:rPr>
        <w:t>)</w:t>
      </w:r>
      <w:r>
        <w:rPr>
          <w:rFonts w:ascii="標楷體" w:eastAsia="標楷體" w:hAnsi="標楷體"/>
          <w:color w:val="000000"/>
          <w:kern w:val="0"/>
          <w:szCs w:val="24"/>
        </w:rPr>
        <w:t>設置</w:t>
      </w:r>
      <w:r>
        <w:rPr>
          <w:rFonts w:ascii="標楷體" w:eastAsia="標楷體" w:hAnsi="標楷體"/>
          <w:color w:val="000000"/>
          <w:kern w:val="0"/>
          <w:szCs w:val="24"/>
        </w:rPr>
        <w:t>50</w:t>
      </w:r>
      <w:r>
        <w:rPr>
          <w:rFonts w:ascii="標楷體" w:eastAsia="標楷體" w:hAnsi="標楷體"/>
          <w:color w:val="000000"/>
          <w:kern w:val="0"/>
          <w:szCs w:val="24"/>
        </w:rPr>
        <w:t>個左右</w:t>
      </w:r>
      <w:r>
        <w:rPr>
          <w:rFonts w:ascii="標楷體" w:eastAsia="標楷體" w:hAnsi="標楷體"/>
          <w:szCs w:val="24"/>
        </w:rPr>
        <w:t>跨領域</w:t>
      </w:r>
      <w:r>
        <w:rPr>
          <w:rFonts w:ascii="標楷體" w:eastAsia="標楷體" w:hAnsi="標楷體"/>
          <w:color w:val="000000"/>
          <w:kern w:val="0"/>
          <w:szCs w:val="24"/>
        </w:rPr>
        <w:t>的科學體驗攤位，提供社區親子共同體驗與自主學習的科</w:t>
      </w:r>
      <w:r>
        <w:rPr>
          <w:rFonts w:ascii="標楷體" w:eastAsia="標楷體" w:hAnsi="標楷體"/>
          <w:color w:val="000000"/>
          <w:kern w:val="0"/>
          <w:szCs w:val="24"/>
        </w:rPr>
        <w:t>普活動，提升大眾對科學探究的興趣與終身學習的素養。</w:t>
      </w:r>
    </w:p>
    <w:p w14:paraId="723AF780" w14:textId="77777777" w:rsidR="00D23D78" w:rsidRDefault="00AE0C56">
      <w:pPr>
        <w:snapToGrid w:val="0"/>
        <w:spacing w:line="440" w:lineRule="exact"/>
        <w:ind w:left="708" w:hanging="708"/>
        <w:jc w:val="both"/>
        <w:rPr>
          <w:rFonts w:ascii="標楷體" w:eastAsia="標楷體" w:hAnsi="標楷體"/>
          <w:color w:val="000000"/>
          <w:kern w:val="0"/>
          <w:szCs w:val="24"/>
        </w:rPr>
      </w:pPr>
      <w:r>
        <w:rPr>
          <w:rFonts w:ascii="標楷體" w:eastAsia="標楷體" w:hAnsi="標楷體"/>
          <w:color w:val="000000"/>
          <w:kern w:val="0"/>
          <w:szCs w:val="24"/>
        </w:rPr>
        <w:t xml:space="preserve">  (</w:t>
      </w:r>
      <w:r>
        <w:rPr>
          <w:rFonts w:ascii="標楷體" w:eastAsia="標楷體" w:hAnsi="標楷體"/>
          <w:color w:val="000000"/>
          <w:kern w:val="0"/>
          <w:szCs w:val="24"/>
        </w:rPr>
        <w:t>三</w:t>
      </w:r>
      <w:r>
        <w:rPr>
          <w:rFonts w:ascii="標楷體" w:eastAsia="標楷體" w:hAnsi="標楷體"/>
          <w:color w:val="000000"/>
          <w:kern w:val="0"/>
          <w:szCs w:val="24"/>
        </w:rPr>
        <w:t>)</w:t>
      </w:r>
      <w:r>
        <w:rPr>
          <w:rFonts w:ascii="標楷體" w:eastAsia="標楷體" w:hAnsi="標楷體"/>
          <w:color w:val="000000"/>
          <w:kern w:val="0"/>
          <w:szCs w:val="24"/>
        </w:rPr>
        <w:t>鼓勵由學生主導實際演示與解說科學實驗，動手作科學及自主學習的概念，期盼從小培養及塑造科學人才，提升學生、家長和社會參與科學活動之興趣，進而帶動全民科普風潮。</w:t>
      </w:r>
    </w:p>
    <w:p w14:paraId="5B35CE21" w14:textId="77777777" w:rsidR="00D23D78" w:rsidRDefault="00AE0C56">
      <w:pPr>
        <w:snapToGrid w:val="0"/>
        <w:spacing w:before="180" w:line="440" w:lineRule="exact"/>
        <w:ind w:left="709" w:hanging="709"/>
        <w:jc w:val="both"/>
      </w:pPr>
      <w:r>
        <w:rPr>
          <w:rFonts w:ascii="標楷體" w:eastAsia="標楷體" w:hAnsi="標楷體"/>
          <w:b/>
          <w:kern w:val="0"/>
          <w:szCs w:val="24"/>
        </w:rPr>
        <w:t>九、經費</w:t>
      </w:r>
      <w:r>
        <w:rPr>
          <w:rFonts w:ascii="標楷體" w:eastAsia="標楷體" w:hAnsi="標楷體"/>
          <w:kern w:val="0"/>
          <w:szCs w:val="24"/>
        </w:rPr>
        <w:t>：本計畫活動經費由臺北市政府教育局及國立臺灣師範大學理學院共同支應。</w:t>
      </w:r>
      <w:r>
        <w:rPr>
          <w:rFonts w:ascii="標楷體" w:eastAsia="標楷體" w:hAnsi="標楷體"/>
          <w:kern w:val="0"/>
          <w:szCs w:val="24"/>
        </w:rPr>
        <w:t>(</w:t>
      </w:r>
      <w:proofErr w:type="gramStart"/>
      <w:r>
        <w:rPr>
          <w:rFonts w:ascii="標楷體" w:eastAsia="標楷體" w:hAnsi="標楷體"/>
          <w:kern w:val="0"/>
          <w:szCs w:val="24"/>
        </w:rPr>
        <w:t>其中由幸安</w:t>
      </w:r>
      <w:proofErr w:type="gramEnd"/>
      <w:r>
        <w:rPr>
          <w:rFonts w:ascii="標楷體" w:eastAsia="標楷體" w:hAnsi="標楷體"/>
          <w:kern w:val="0"/>
          <w:szCs w:val="24"/>
        </w:rPr>
        <w:t>國小科學與創新教育預算支應</w:t>
      </w:r>
      <w:r>
        <w:rPr>
          <w:rFonts w:ascii="標楷體" w:eastAsia="標楷體" w:hAnsi="標楷體"/>
          <w:kern w:val="0"/>
          <w:szCs w:val="24"/>
        </w:rPr>
        <w:t>50</w:t>
      </w:r>
      <w:r>
        <w:rPr>
          <w:rFonts w:ascii="標楷體" w:eastAsia="標楷體" w:hAnsi="標楷體"/>
          <w:kern w:val="0"/>
          <w:szCs w:val="24"/>
        </w:rPr>
        <w:t>萬</w:t>
      </w:r>
      <w:r>
        <w:rPr>
          <w:rFonts w:ascii="標楷體" w:eastAsia="標楷體" w:hAnsi="標楷體"/>
          <w:kern w:val="0"/>
          <w:szCs w:val="24"/>
        </w:rPr>
        <w:t>)</w:t>
      </w:r>
    </w:p>
    <w:p w14:paraId="3A319FBB" w14:textId="77777777" w:rsidR="00D23D78" w:rsidRDefault="00AE0C56">
      <w:pPr>
        <w:snapToGrid w:val="0"/>
        <w:spacing w:before="180" w:line="440" w:lineRule="exact"/>
        <w:ind w:firstLine="1"/>
        <w:jc w:val="both"/>
      </w:pPr>
      <w:r>
        <w:rPr>
          <w:rFonts w:ascii="標楷體" w:eastAsia="標楷體" w:hAnsi="標楷體"/>
          <w:b/>
          <w:kern w:val="0"/>
          <w:szCs w:val="24"/>
        </w:rPr>
        <w:t>十、獎勵</w:t>
      </w:r>
      <w:r>
        <w:rPr>
          <w:rFonts w:ascii="標楷體" w:eastAsia="標楷體" w:hAnsi="標楷體"/>
          <w:kern w:val="0"/>
          <w:szCs w:val="24"/>
        </w:rPr>
        <w:t>：辦理本計畫工作得力之有功人員，從優敘獎。</w:t>
      </w:r>
    </w:p>
    <w:p w14:paraId="1CC99750" w14:textId="77777777" w:rsidR="00D23D78" w:rsidRDefault="00AE0C56">
      <w:pPr>
        <w:snapToGrid w:val="0"/>
        <w:spacing w:before="180" w:line="440" w:lineRule="exact"/>
        <w:ind w:firstLine="1"/>
        <w:jc w:val="both"/>
      </w:pPr>
      <w:r>
        <w:rPr>
          <w:rFonts w:ascii="標楷體" w:eastAsia="標楷體" w:hAnsi="標楷體"/>
          <w:b/>
          <w:kern w:val="0"/>
          <w:szCs w:val="24"/>
        </w:rPr>
        <w:t>十一、本計畫經臺北市政府教育局核可後實施，修正時亦同</w:t>
      </w:r>
    </w:p>
    <w:p w14:paraId="7CBE8B63" w14:textId="77777777" w:rsidR="00D23D78" w:rsidRDefault="00AE0C56">
      <w:pPr>
        <w:pageBreakBefore/>
        <w:widowControl/>
        <w:snapToGrid w:val="0"/>
        <w:rPr>
          <w:rFonts w:ascii="Times New Roman" w:eastAsia="標楷體" w:hAnsi="Times New Roman"/>
          <w:color w:val="000000"/>
          <w:sz w:val="28"/>
          <w:szCs w:val="28"/>
        </w:rPr>
      </w:pPr>
      <w:r>
        <w:rPr>
          <w:rFonts w:ascii="Times New Roman" w:eastAsia="標楷體" w:hAnsi="Times New Roman"/>
          <w:color w:val="000000"/>
          <w:sz w:val="28"/>
          <w:szCs w:val="28"/>
        </w:rPr>
        <w:lastRenderedPageBreak/>
        <w:t>附件一</w:t>
      </w:r>
    </w:p>
    <w:p w14:paraId="34F63F10" w14:textId="77777777" w:rsidR="00D23D78" w:rsidRDefault="00AE0C56">
      <w:pPr>
        <w:snapToGrid w:val="0"/>
        <w:jc w:val="center"/>
        <w:rPr>
          <w:rFonts w:ascii="Times New Roman" w:eastAsia="標楷體" w:hAnsi="Times New Roman"/>
          <w:color w:val="000000"/>
          <w:sz w:val="28"/>
          <w:szCs w:val="28"/>
        </w:rPr>
      </w:pPr>
      <w:r>
        <w:rPr>
          <w:rFonts w:ascii="Times New Roman" w:eastAsia="標楷體" w:hAnsi="Times New Roman"/>
          <w:color w:val="000000"/>
          <w:sz w:val="28"/>
          <w:szCs w:val="28"/>
        </w:rPr>
        <w:t>2024</w:t>
      </w:r>
      <w:proofErr w:type="gramStart"/>
      <w:r>
        <w:rPr>
          <w:rFonts w:ascii="Times New Roman" w:eastAsia="標楷體" w:hAnsi="Times New Roman"/>
          <w:color w:val="000000"/>
          <w:sz w:val="28"/>
          <w:szCs w:val="28"/>
        </w:rPr>
        <w:t>臺</w:t>
      </w:r>
      <w:proofErr w:type="gramEnd"/>
      <w:r>
        <w:rPr>
          <w:rFonts w:ascii="Times New Roman" w:eastAsia="標楷體" w:hAnsi="Times New Roman"/>
          <w:color w:val="000000"/>
          <w:sz w:val="28"/>
          <w:szCs w:val="28"/>
        </w:rPr>
        <w:t>北科學日攤位設置報名表</w:t>
      </w:r>
    </w:p>
    <w:p w14:paraId="65DE2A71" w14:textId="77777777" w:rsidR="00D23D78" w:rsidRDefault="00AE0C56">
      <w:pPr>
        <w:snapToGrid w:val="0"/>
        <w:jc w:val="center"/>
      </w:pPr>
      <w:r>
        <w:rPr>
          <w:rFonts w:ascii="Times New Roman" w:eastAsia="標楷體" w:hAnsi="Times New Roman"/>
          <w:color w:val="000000"/>
          <w:sz w:val="28"/>
          <w:szCs w:val="28"/>
        </w:rPr>
        <w:t>報名表</w:t>
      </w:r>
      <w:r>
        <w:rPr>
          <w:rFonts w:ascii="Times New Roman" w:eastAsia="標楷體" w:hAnsi="Times New Roman"/>
          <w:sz w:val="28"/>
          <w:szCs w:val="28"/>
        </w:rPr>
        <w:t>繳交日期：</w:t>
      </w:r>
      <w:r>
        <w:rPr>
          <w:rFonts w:ascii="Times New Roman" w:eastAsia="標楷體" w:hAnsi="Times New Roman"/>
          <w:b/>
          <w:sz w:val="28"/>
          <w:szCs w:val="28"/>
        </w:rPr>
        <w:t>113</w:t>
      </w:r>
      <w:r>
        <w:rPr>
          <w:rFonts w:ascii="Times New Roman" w:eastAsia="標楷體" w:hAnsi="Times New Roman"/>
          <w:b/>
          <w:sz w:val="28"/>
          <w:szCs w:val="28"/>
        </w:rPr>
        <w:t>年</w:t>
      </w:r>
      <w:r>
        <w:rPr>
          <w:rFonts w:ascii="Times New Roman" w:eastAsia="標楷體" w:hAnsi="Times New Roman"/>
          <w:b/>
          <w:sz w:val="28"/>
          <w:szCs w:val="28"/>
        </w:rPr>
        <w:t>3</w:t>
      </w:r>
      <w:r>
        <w:rPr>
          <w:rFonts w:ascii="Times New Roman" w:eastAsia="標楷體" w:hAnsi="Times New Roman"/>
          <w:b/>
          <w:sz w:val="28"/>
          <w:szCs w:val="28"/>
        </w:rPr>
        <w:t>月</w:t>
      </w:r>
      <w:r>
        <w:rPr>
          <w:rFonts w:ascii="Times New Roman" w:eastAsia="標楷體" w:hAnsi="Times New Roman"/>
          <w:b/>
          <w:sz w:val="28"/>
          <w:szCs w:val="28"/>
        </w:rPr>
        <w:t>1</w:t>
      </w:r>
      <w:r>
        <w:rPr>
          <w:rFonts w:ascii="Times New Roman" w:eastAsia="標楷體" w:hAnsi="Times New Roman"/>
          <w:b/>
          <w:sz w:val="28"/>
          <w:szCs w:val="28"/>
        </w:rPr>
        <w:t>日</w:t>
      </w:r>
    </w:p>
    <w:p w14:paraId="170F24E5" w14:textId="77777777" w:rsidR="00D23D78" w:rsidRDefault="00AE0C56">
      <w:pPr>
        <w:snapToGrid w:val="0"/>
        <w:jc w:val="center"/>
      </w:pPr>
      <w:r>
        <w:rPr>
          <w:rFonts w:ascii="標楷體" w:eastAsia="標楷體" w:hAnsi="標楷體"/>
          <w:kern w:val="0"/>
        </w:rPr>
        <w:t>將</w:t>
      </w:r>
      <w:r>
        <w:rPr>
          <w:rFonts w:ascii="標楷體" w:eastAsia="標楷體" w:hAnsi="標楷體"/>
          <w:kern w:val="0"/>
        </w:rPr>
        <w:t>word</w:t>
      </w:r>
      <w:r>
        <w:rPr>
          <w:rFonts w:ascii="標楷體" w:eastAsia="標楷體" w:hAnsi="標楷體"/>
          <w:kern w:val="0"/>
        </w:rPr>
        <w:t>檔及</w:t>
      </w:r>
      <w:r>
        <w:rPr>
          <w:rFonts w:ascii="標楷體" w:eastAsia="標楷體" w:hAnsi="標楷體"/>
          <w:kern w:val="0"/>
        </w:rPr>
        <w:t>PDF</w:t>
      </w:r>
      <w:r>
        <w:rPr>
          <w:rFonts w:ascii="標楷體" w:eastAsia="標楷體" w:hAnsi="標楷體"/>
          <w:kern w:val="0"/>
        </w:rPr>
        <w:t>檔寄至</w:t>
      </w:r>
      <w:r>
        <w:rPr>
          <w:rFonts w:ascii="標楷體" w:eastAsia="標楷體" w:hAnsi="標楷體"/>
          <w:kern w:val="0"/>
        </w:rPr>
        <w:t>tpscienceday@gmail.com</w:t>
      </w:r>
    </w:p>
    <w:tbl>
      <w:tblPr>
        <w:tblW w:w="9057" w:type="dxa"/>
        <w:tblLayout w:type="fixed"/>
        <w:tblCellMar>
          <w:left w:w="10" w:type="dxa"/>
          <w:right w:w="10" w:type="dxa"/>
        </w:tblCellMar>
        <w:tblLook w:val="04A0" w:firstRow="1" w:lastRow="0" w:firstColumn="1" w:lastColumn="0" w:noHBand="0" w:noVBand="1"/>
      </w:tblPr>
      <w:tblGrid>
        <w:gridCol w:w="1413"/>
        <w:gridCol w:w="1672"/>
        <w:gridCol w:w="29"/>
        <w:gridCol w:w="2693"/>
        <w:gridCol w:w="1134"/>
        <w:gridCol w:w="2116"/>
      </w:tblGrid>
      <w:tr w:rsidR="00D23D78" w14:paraId="2C57486A" w14:textId="77777777">
        <w:tblPrEx>
          <w:tblCellMar>
            <w:top w:w="0" w:type="dxa"/>
            <w:bottom w:w="0" w:type="dxa"/>
          </w:tblCellMar>
        </w:tblPrEx>
        <w:tc>
          <w:tcPr>
            <w:tcW w:w="1413" w:type="dxa"/>
            <w:tcBorders>
              <w:top w:val="single" w:sz="12" w:space="0" w:color="A5A5A5"/>
              <w:left w:val="single" w:sz="12" w:space="0" w:color="A5A5A5"/>
              <w:bottom w:val="single" w:sz="12" w:space="0" w:color="A5A5A5"/>
              <w:right w:val="single" w:sz="4" w:space="0" w:color="999999"/>
            </w:tcBorders>
            <w:shd w:val="clear" w:color="auto" w:fill="D9D9D9"/>
            <w:tcMar>
              <w:top w:w="0" w:type="dxa"/>
              <w:left w:w="108" w:type="dxa"/>
              <w:bottom w:w="0" w:type="dxa"/>
              <w:right w:w="108" w:type="dxa"/>
            </w:tcMar>
          </w:tcPr>
          <w:p w14:paraId="3B0711A0" w14:textId="77777777" w:rsidR="00D23D78" w:rsidRDefault="00AE0C56">
            <w:pPr>
              <w:jc w:val="center"/>
              <w:rPr>
                <w:rFonts w:ascii="Times New Roman" w:eastAsia="標楷體" w:hAnsi="Times New Roman"/>
                <w:b/>
                <w:bCs/>
                <w:color w:val="000000"/>
                <w:sz w:val="28"/>
                <w:szCs w:val="28"/>
              </w:rPr>
            </w:pPr>
            <w:r>
              <w:rPr>
                <w:rFonts w:ascii="Times New Roman" w:eastAsia="標楷體" w:hAnsi="Times New Roman"/>
                <w:b/>
                <w:bCs/>
                <w:color w:val="000000"/>
                <w:sz w:val="28"/>
                <w:szCs w:val="28"/>
              </w:rPr>
              <w:t>報名組別</w:t>
            </w:r>
          </w:p>
        </w:tc>
        <w:tc>
          <w:tcPr>
            <w:tcW w:w="7644" w:type="dxa"/>
            <w:gridSpan w:val="5"/>
            <w:tcBorders>
              <w:top w:val="single" w:sz="12" w:space="0" w:color="A5A5A5"/>
              <w:left w:val="single" w:sz="4" w:space="0" w:color="999999"/>
              <w:bottom w:val="single" w:sz="12" w:space="0" w:color="A5A5A5"/>
              <w:right w:val="single" w:sz="12" w:space="0" w:color="A5A5A5"/>
            </w:tcBorders>
            <w:shd w:val="clear" w:color="auto" w:fill="auto"/>
            <w:tcMar>
              <w:top w:w="0" w:type="dxa"/>
              <w:left w:w="108" w:type="dxa"/>
              <w:bottom w:w="0" w:type="dxa"/>
              <w:right w:w="108" w:type="dxa"/>
            </w:tcMar>
          </w:tcPr>
          <w:p w14:paraId="193BF5F4" w14:textId="77777777" w:rsidR="00D23D78" w:rsidRDefault="00AE0C56">
            <w:r>
              <w:rPr>
                <w:rFonts w:ascii="標楷體" w:eastAsia="標楷體" w:hAnsi="標楷體"/>
                <w:color w:val="000000"/>
                <w:sz w:val="28"/>
                <w:szCs w:val="28"/>
              </w:rPr>
              <w:t>□</w:t>
            </w:r>
            <w:r>
              <w:rPr>
                <w:rFonts w:ascii="Times New Roman" w:eastAsia="標楷體" w:hAnsi="Times New Roman"/>
                <w:color w:val="000000"/>
                <w:sz w:val="28"/>
                <w:szCs w:val="28"/>
              </w:rPr>
              <w:t>國小組</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國中組</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高中組</w:t>
            </w:r>
          </w:p>
        </w:tc>
      </w:tr>
      <w:tr w:rsidR="00D23D78" w14:paraId="52B8CE1B" w14:textId="77777777">
        <w:tblPrEx>
          <w:tblCellMar>
            <w:top w:w="0" w:type="dxa"/>
            <w:bottom w:w="0" w:type="dxa"/>
          </w:tblCellMar>
        </w:tblPrEx>
        <w:trPr>
          <w:trHeight w:val="483"/>
        </w:trPr>
        <w:tc>
          <w:tcPr>
            <w:tcW w:w="1413" w:type="dxa"/>
            <w:tcBorders>
              <w:top w:val="single" w:sz="12" w:space="0" w:color="A5A5A5"/>
              <w:left w:val="single" w:sz="12" w:space="0" w:color="A5A5A5"/>
              <w:bottom w:val="single" w:sz="4" w:space="0" w:color="999999"/>
              <w:right w:val="single" w:sz="4" w:space="0" w:color="999999"/>
            </w:tcBorders>
            <w:shd w:val="clear" w:color="auto" w:fill="D9D9D9"/>
            <w:tcMar>
              <w:top w:w="0" w:type="dxa"/>
              <w:left w:w="108" w:type="dxa"/>
              <w:bottom w:w="0" w:type="dxa"/>
              <w:right w:w="108" w:type="dxa"/>
            </w:tcMar>
            <w:vAlign w:val="center"/>
          </w:tcPr>
          <w:p w14:paraId="2B81DBE2" w14:textId="77777777" w:rsidR="00D23D78" w:rsidRDefault="00AE0C56">
            <w:pPr>
              <w:jc w:val="center"/>
              <w:rPr>
                <w:rFonts w:ascii="Times New Roman" w:eastAsia="標楷體" w:hAnsi="Times New Roman"/>
                <w:b/>
                <w:bCs/>
                <w:color w:val="000000"/>
                <w:sz w:val="28"/>
                <w:szCs w:val="28"/>
              </w:rPr>
            </w:pPr>
            <w:r>
              <w:rPr>
                <w:rFonts w:ascii="Times New Roman" w:eastAsia="標楷體" w:hAnsi="Times New Roman"/>
                <w:b/>
                <w:bCs/>
                <w:color w:val="000000"/>
                <w:sz w:val="28"/>
                <w:szCs w:val="28"/>
              </w:rPr>
              <w:t>學校名稱</w:t>
            </w:r>
          </w:p>
        </w:tc>
        <w:tc>
          <w:tcPr>
            <w:tcW w:w="7644" w:type="dxa"/>
            <w:gridSpan w:val="5"/>
            <w:tcBorders>
              <w:top w:val="single" w:sz="12" w:space="0" w:color="A5A5A5"/>
              <w:left w:val="single" w:sz="4" w:space="0" w:color="999999"/>
              <w:bottom w:val="single" w:sz="4" w:space="0" w:color="A5A5A5"/>
              <w:right w:val="single" w:sz="12" w:space="0" w:color="A5A5A5"/>
            </w:tcBorders>
            <w:shd w:val="clear" w:color="auto" w:fill="auto"/>
            <w:tcMar>
              <w:top w:w="0" w:type="dxa"/>
              <w:left w:w="108" w:type="dxa"/>
              <w:bottom w:w="0" w:type="dxa"/>
              <w:right w:w="108" w:type="dxa"/>
            </w:tcMar>
          </w:tcPr>
          <w:p w14:paraId="2FDD2A9E" w14:textId="77777777" w:rsidR="00D23D78" w:rsidRDefault="00D23D78">
            <w:pPr>
              <w:rPr>
                <w:rFonts w:ascii="Times New Roman" w:eastAsia="標楷體" w:hAnsi="Times New Roman"/>
                <w:color w:val="000000"/>
                <w:sz w:val="28"/>
                <w:szCs w:val="28"/>
              </w:rPr>
            </w:pPr>
          </w:p>
        </w:tc>
      </w:tr>
      <w:tr w:rsidR="00D23D78" w14:paraId="4C56093E" w14:textId="77777777">
        <w:tblPrEx>
          <w:tblCellMar>
            <w:top w:w="0" w:type="dxa"/>
            <w:bottom w:w="0" w:type="dxa"/>
          </w:tblCellMar>
        </w:tblPrEx>
        <w:tc>
          <w:tcPr>
            <w:tcW w:w="1413" w:type="dxa"/>
            <w:vMerge w:val="restart"/>
            <w:tcBorders>
              <w:top w:val="single" w:sz="4" w:space="0" w:color="999999"/>
              <w:left w:val="single" w:sz="12" w:space="0" w:color="A5A5A5"/>
              <w:bottom w:val="single" w:sz="4" w:space="0" w:color="999999"/>
              <w:right w:val="single" w:sz="4" w:space="0" w:color="A5A5A5"/>
            </w:tcBorders>
            <w:shd w:val="clear" w:color="auto" w:fill="D9D9D9"/>
            <w:tcMar>
              <w:top w:w="0" w:type="dxa"/>
              <w:left w:w="108" w:type="dxa"/>
              <w:bottom w:w="0" w:type="dxa"/>
              <w:right w:w="108" w:type="dxa"/>
            </w:tcMar>
            <w:vAlign w:val="center"/>
          </w:tcPr>
          <w:p w14:paraId="16C7D26E" w14:textId="77777777" w:rsidR="00D23D78" w:rsidRDefault="00AE0C56">
            <w:pPr>
              <w:spacing w:line="400" w:lineRule="exact"/>
              <w:jc w:val="center"/>
              <w:rPr>
                <w:rFonts w:ascii="Times New Roman" w:eastAsia="標楷體" w:hAnsi="Times New Roman"/>
                <w:b/>
                <w:bCs/>
                <w:color w:val="000000"/>
                <w:sz w:val="28"/>
                <w:szCs w:val="28"/>
              </w:rPr>
            </w:pPr>
            <w:r>
              <w:rPr>
                <w:rFonts w:ascii="Times New Roman" w:eastAsia="標楷體" w:hAnsi="Times New Roman"/>
                <w:b/>
                <w:bCs/>
                <w:color w:val="000000"/>
                <w:sz w:val="28"/>
                <w:szCs w:val="28"/>
              </w:rPr>
              <w:t>承辦人員</w:t>
            </w:r>
          </w:p>
        </w:tc>
        <w:tc>
          <w:tcPr>
            <w:tcW w:w="1672" w:type="dxa"/>
            <w:tcBorders>
              <w:top w:val="single" w:sz="4" w:space="0" w:color="A5A5A5"/>
              <w:left w:val="single" w:sz="4" w:space="0" w:color="A5A5A5"/>
            </w:tcBorders>
            <w:shd w:val="clear" w:color="auto" w:fill="auto"/>
            <w:tcMar>
              <w:top w:w="0" w:type="dxa"/>
              <w:left w:w="108" w:type="dxa"/>
              <w:bottom w:w="0" w:type="dxa"/>
              <w:right w:w="108" w:type="dxa"/>
            </w:tcMar>
          </w:tcPr>
          <w:p w14:paraId="0AE079AA" w14:textId="77777777" w:rsidR="00D23D78" w:rsidRDefault="00AE0C56">
            <w:pPr>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姓　　名：</w:t>
            </w:r>
          </w:p>
        </w:tc>
        <w:tc>
          <w:tcPr>
            <w:tcW w:w="2722" w:type="dxa"/>
            <w:gridSpan w:val="2"/>
            <w:tcBorders>
              <w:top w:val="single" w:sz="4" w:space="0" w:color="A5A5A5"/>
            </w:tcBorders>
            <w:shd w:val="clear" w:color="auto" w:fill="auto"/>
            <w:tcMar>
              <w:top w:w="0" w:type="dxa"/>
              <w:left w:w="108" w:type="dxa"/>
              <w:bottom w:w="0" w:type="dxa"/>
              <w:right w:w="108" w:type="dxa"/>
            </w:tcMar>
          </w:tcPr>
          <w:p w14:paraId="60A82EF8" w14:textId="77777777" w:rsidR="00D23D78" w:rsidRDefault="00D23D78">
            <w:pPr>
              <w:spacing w:line="400" w:lineRule="exact"/>
              <w:rPr>
                <w:rFonts w:ascii="Times New Roman" w:eastAsia="標楷體" w:hAnsi="Times New Roman"/>
                <w:color w:val="000000"/>
                <w:sz w:val="28"/>
                <w:szCs w:val="28"/>
              </w:rPr>
            </w:pPr>
          </w:p>
        </w:tc>
        <w:tc>
          <w:tcPr>
            <w:tcW w:w="1134" w:type="dxa"/>
            <w:tcBorders>
              <w:top w:val="single" w:sz="4" w:space="0" w:color="A5A5A5"/>
            </w:tcBorders>
            <w:shd w:val="clear" w:color="auto" w:fill="auto"/>
            <w:tcMar>
              <w:top w:w="0" w:type="dxa"/>
              <w:left w:w="108" w:type="dxa"/>
              <w:bottom w:w="0" w:type="dxa"/>
              <w:right w:w="108" w:type="dxa"/>
            </w:tcMar>
          </w:tcPr>
          <w:p w14:paraId="2F1ED37C" w14:textId="77777777" w:rsidR="00D23D78" w:rsidRDefault="00AE0C56">
            <w:pPr>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職稱：</w:t>
            </w:r>
          </w:p>
        </w:tc>
        <w:tc>
          <w:tcPr>
            <w:tcW w:w="2116" w:type="dxa"/>
            <w:tcBorders>
              <w:top w:val="single" w:sz="4" w:space="0" w:color="A5A5A5"/>
              <w:right w:val="single" w:sz="12" w:space="0" w:color="A5A5A5"/>
            </w:tcBorders>
            <w:shd w:val="clear" w:color="auto" w:fill="auto"/>
            <w:tcMar>
              <w:top w:w="0" w:type="dxa"/>
              <w:left w:w="108" w:type="dxa"/>
              <w:bottom w:w="0" w:type="dxa"/>
              <w:right w:w="108" w:type="dxa"/>
            </w:tcMar>
          </w:tcPr>
          <w:p w14:paraId="4CA40B65" w14:textId="77777777" w:rsidR="00D23D78" w:rsidRDefault="00D23D78">
            <w:pPr>
              <w:spacing w:line="400" w:lineRule="exact"/>
              <w:rPr>
                <w:rFonts w:ascii="Times New Roman" w:eastAsia="標楷體" w:hAnsi="Times New Roman"/>
                <w:color w:val="000000"/>
                <w:sz w:val="28"/>
                <w:szCs w:val="28"/>
              </w:rPr>
            </w:pPr>
          </w:p>
        </w:tc>
      </w:tr>
      <w:tr w:rsidR="00D23D78" w14:paraId="3CB45541" w14:textId="77777777">
        <w:tblPrEx>
          <w:tblCellMar>
            <w:top w:w="0" w:type="dxa"/>
            <w:bottom w:w="0" w:type="dxa"/>
          </w:tblCellMar>
        </w:tblPrEx>
        <w:tc>
          <w:tcPr>
            <w:tcW w:w="1413" w:type="dxa"/>
            <w:vMerge/>
            <w:tcBorders>
              <w:top w:val="single" w:sz="4" w:space="0" w:color="999999"/>
              <w:left w:val="single" w:sz="12" w:space="0" w:color="A5A5A5"/>
              <w:bottom w:val="single" w:sz="4" w:space="0" w:color="999999"/>
              <w:right w:val="single" w:sz="4" w:space="0" w:color="A5A5A5"/>
            </w:tcBorders>
            <w:shd w:val="clear" w:color="auto" w:fill="D9D9D9"/>
            <w:tcMar>
              <w:top w:w="0" w:type="dxa"/>
              <w:left w:w="108" w:type="dxa"/>
              <w:bottom w:w="0" w:type="dxa"/>
              <w:right w:w="108" w:type="dxa"/>
            </w:tcMar>
            <w:vAlign w:val="center"/>
          </w:tcPr>
          <w:p w14:paraId="1BAD6A6A" w14:textId="77777777" w:rsidR="00D23D78" w:rsidRDefault="00D23D78">
            <w:pPr>
              <w:spacing w:line="400" w:lineRule="exact"/>
              <w:jc w:val="center"/>
              <w:rPr>
                <w:rFonts w:ascii="Times New Roman" w:eastAsia="標楷體" w:hAnsi="Times New Roman"/>
                <w:b/>
                <w:bCs/>
                <w:color w:val="000000"/>
                <w:sz w:val="28"/>
                <w:szCs w:val="28"/>
              </w:rPr>
            </w:pPr>
          </w:p>
        </w:tc>
        <w:tc>
          <w:tcPr>
            <w:tcW w:w="1672" w:type="dxa"/>
            <w:tcBorders>
              <w:left w:val="single" w:sz="4" w:space="0" w:color="A5A5A5"/>
            </w:tcBorders>
            <w:shd w:val="clear" w:color="auto" w:fill="auto"/>
            <w:tcMar>
              <w:top w:w="0" w:type="dxa"/>
              <w:left w:w="108" w:type="dxa"/>
              <w:bottom w:w="0" w:type="dxa"/>
              <w:right w:w="108" w:type="dxa"/>
            </w:tcMar>
          </w:tcPr>
          <w:p w14:paraId="66D824A5" w14:textId="77777777" w:rsidR="00D23D78" w:rsidRDefault="00AE0C56">
            <w:pPr>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聯絡電話：</w:t>
            </w:r>
          </w:p>
        </w:tc>
        <w:tc>
          <w:tcPr>
            <w:tcW w:w="5972" w:type="dxa"/>
            <w:gridSpan w:val="4"/>
            <w:tcBorders>
              <w:right w:val="single" w:sz="12" w:space="0" w:color="A5A5A5"/>
            </w:tcBorders>
            <w:shd w:val="clear" w:color="auto" w:fill="auto"/>
            <w:tcMar>
              <w:top w:w="0" w:type="dxa"/>
              <w:left w:w="108" w:type="dxa"/>
              <w:bottom w:w="0" w:type="dxa"/>
              <w:right w:w="108" w:type="dxa"/>
            </w:tcMar>
          </w:tcPr>
          <w:p w14:paraId="0D02BA5E" w14:textId="77777777" w:rsidR="00D23D78" w:rsidRDefault="00D23D78">
            <w:pPr>
              <w:spacing w:line="400" w:lineRule="exact"/>
              <w:rPr>
                <w:rFonts w:ascii="Times New Roman" w:eastAsia="標楷體" w:hAnsi="Times New Roman"/>
                <w:color w:val="000000"/>
                <w:sz w:val="28"/>
                <w:szCs w:val="28"/>
              </w:rPr>
            </w:pPr>
          </w:p>
        </w:tc>
      </w:tr>
      <w:tr w:rsidR="00D23D78" w14:paraId="5108F9F5" w14:textId="77777777">
        <w:tblPrEx>
          <w:tblCellMar>
            <w:top w:w="0" w:type="dxa"/>
            <w:bottom w:w="0" w:type="dxa"/>
          </w:tblCellMar>
        </w:tblPrEx>
        <w:tc>
          <w:tcPr>
            <w:tcW w:w="1413" w:type="dxa"/>
            <w:vMerge/>
            <w:tcBorders>
              <w:top w:val="single" w:sz="4" w:space="0" w:color="999999"/>
              <w:left w:val="single" w:sz="12" w:space="0" w:color="A5A5A5"/>
              <w:bottom w:val="single" w:sz="4" w:space="0" w:color="999999"/>
              <w:right w:val="single" w:sz="4" w:space="0" w:color="A5A5A5"/>
            </w:tcBorders>
            <w:shd w:val="clear" w:color="auto" w:fill="D9D9D9"/>
            <w:tcMar>
              <w:top w:w="0" w:type="dxa"/>
              <w:left w:w="108" w:type="dxa"/>
              <w:bottom w:w="0" w:type="dxa"/>
              <w:right w:w="108" w:type="dxa"/>
            </w:tcMar>
            <w:vAlign w:val="center"/>
          </w:tcPr>
          <w:p w14:paraId="6D3785C9" w14:textId="77777777" w:rsidR="00D23D78" w:rsidRDefault="00D23D78">
            <w:pPr>
              <w:spacing w:line="400" w:lineRule="exact"/>
              <w:jc w:val="center"/>
              <w:rPr>
                <w:rFonts w:ascii="Times New Roman" w:eastAsia="標楷體" w:hAnsi="Times New Roman"/>
                <w:b/>
                <w:bCs/>
                <w:color w:val="000000"/>
                <w:sz w:val="28"/>
                <w:szCs w:val="28"/>
              </w:rPr>
            </w:pPr>
          </w:p>
        </w:tc>
        <w:tc>
          <w:tcPr>
            <w:tcW w:w="1672" w:type="dxa"/>
            <w:tcBorders>
              <w:left w:val="single" w:sz="4" w:space="0" w:color="A5A5A5"/>
              <w:bottom w:val="single" w:sz="4" w:space="0" w:color="A5A5A5"/>
            </w:tcBorders>
            <w:shd w:val="clear" w:color="auto" w:fill="auto"/>
            <w:tcMar>
              <w:top w:w="0" w:type="dxa"/>
              <w:left w:w="108" w:type="dxa"/>
              <w:bottom w:w="0" w:type="dxa"/>
              <w:right w:w="108" w:type="dxa"/>
            </w:tcMar>
          </w:tcPr>
          <w:p w14:paraId="061474CC" w14:textId="77777777" w:rsidR="00D23D78" w:rsidRDefault="00AE0C56">
            <w:pPr>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Email</w:t>
            </w:r>
            <w:r>
              <w:rPr>
                <w:rFonts w:ascii="Times New Roman" w:eastAsia="標楷體" w:hAnsi="Times New Roman"/>
                <w:color w:val="000000"/>
                <w:sz w:val="28"/>
                <w:szCs w:val="28"/>
              </w:rPr>
              <w:t>：</w:t>
            </w:r>
          </w:p>
        </w:tc>
        <w:tc>
          <w:tcPr>
            <w:tcW w:w="5972" w:type="dxa"/>
            <w:gridSpan w:val="4"/>
            <w:tcBorders>
              <w:bottom w:val="single" w:sz="4" w:space="0" w:color="A5A5A5"/>
              <w:right w:val="single" w:sz="12" w:space="0" w:color="A5A5A5"/>
            </w:tcBorders>
            <w:shd w:val="clear" w:color="auto" w:fill="auto"/>
            <w:tcMar>
              <w:top w:w="0" w:type="dxa"/>
              <w:left w:w="108" w:type="dxa"/>
              <w:bottom w:w="0" w:type="dxa"/>
              <w:right w:w="108" w:type="dxa"/>
            </w:tcMar>
          </w:tcPr>
          <w:p w14:paraId="59D1647D" w14:textId="77777777" w:rsidR="00D23D78" w:rsidRDefault="00D23D78">
            <w:pPr>
              <w:spacing w:line="400" w:lineRule="exact"/>
              <w:rPr>
                <w:rFonts w:ascii="Times New Roman" w:eastAsia="標楷體" w:hAnsi="Times New Roman"/>
                <w:color w:val="000000"/>
                <w:sz w:val="28"/>
                <w:szCs w:val="28"/>
              </w:rPr>
            </w:pPr>
          </w:p>
        </w:tc>
      </w:tr>
      <w:tr w:rsidR="00D23D78" w14:paraId="38893D8E" w14:textId="77777777">
        <w:tblPrEx>
          <w:tblCellMar>
            <w:top w:w="0" w:type="dxa"/>
            <w:bottom w:w="0" w:type="dxa"/>
          </w:tblCellMar>
        </w:tblPrEx>
        <w:tc>
          <w:tcPr>
            <w:tcW w:w="1413" w:type="dxa"/>
            <w:vMerge w:val="restart"/>
            <w:tcBorders>
              <w:top w:val="single" w:sz="4" w:space="0" w:color="999999"/>
              <w:left w:val="single" w:sz="12" w:space="0" w:color="A5A5A5"/>
              <w:bottom w:val="single" w:sz="12" w:space="0" w:color="A5A5A5"/>
              <w:right w:val="single" w:sz="4" w:space="0" w:color="A5A5A5"/>
            </w:tcBorders>
            <w:shd w:val="clear" w:color="auto" w:fill="D9D9D9"/>
            <w:tcMar>
              <w:top w:w="0" w:type="dxa"/>
              <w:left w:w="108" w:type="dxa"/>
              <w:bottom w:w="0" w:type="dxa"/>
              <w:right w:w="108" w:type="dxa"/>
            </w:tcMar>
            <w:vAlign w:val="center"/>
          </w:tcPr>
          <w:p w14:paraId="606A1115" w14:textId="77777777" w:rsidR="00D23D78" w:rsidRDefault="00AE0C56">
            <w:pPr>
              <w:spacing w:line="400" w:lineRule="exact"/>
              <w:jc w:val="center"/>
              <w:rPr>
                <w:rFonts w:ascii="Times New Roman" w:eastAsia="標楷體" w:hAnsi="Times New Roman"/>
                <w:b/>
                <w:bCs/>
                <w:color w:val="000000"/>
                <w:sz w:val="28"/>
                <w:szCs w:val="28"/>
              </w:rPr>
            </w:pPr>
            <w:r>
              <w:rPr>
                <w:rFonts w:ascii="Times New Roman" w:eastAsia="標楷體" w:hAnsi="Times New Roman"/>
                <w:b/>
                <w:bCs/>
                <w:color w:val="000000"/>
                <w:sz w:val="28"/>
                <w:szCs w:val="28"/>
              </w:rPr>
              <w:t>指導老師</w:t>
            </w:r>
          </w:p>
        </w:tc>
        <w:tc>
          <w:tcPr>
            <w:tcW w:w="1672" w:type="dxa"/>
            <w:tcBorders>
              <w:top w:val="single" w:sz="4" w:space="0" w:color="A5A5A5"/>
              <w:left w:val="single" w:sz="4" w:space="0" w:color="A5A5A5"/>
            </w:tcBorders>
            <w:shd w:val="clear" w:color="auto" w:fill="auto"/>
            <w:tcMar>
              <w:top w:w="0" w:type="dxa"/>
              <w:left w:w="108" w:type="dxa"/>
              <w:bottom w:w="0" w:type="dxa"/>
              <w:right w:w="108" w:type="dxa"/>
            </w:tcMar>
          </w:tcPr>
          <w:p w14:paraId="601E2DBD" w14:textId="77777777" w:rsidR="00D23D78" w:rsidRDefault="00AE0C56">
            <w:pPr>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姓　　名：</w:t>
            </w:r>
          </w:p>
        </w:tc>
        <w:tc>
          <w:tcPr>
            <w:tcW w:w="2722" w:type="dxa"/>
            <w:gridSpan w:val="2"/>
            <w:tcBorders>
              <w:top w:val="single" w:sz="4" w:space="0" w:color="A5A5A5"/>
            </w:tcBorders>
            <w:shd w:val="clear" w:color="auto" w:fill="auto"/>
            <w:tcMar>
              <w:top w:w="0" w:type="dxa"/>
              <w:left w:w="108" w:type="dxa"/>
              <w:bottom w:w="0" w:type="dxa"/>
              <w:right w:w="108" w:type="dxa"/>
            </w:tcMar>
          </w:tcPr>
          <w:p w14:paraId="00CDA712" w14:textId="77777777" w:rsidR="00D23D78" w:rsidRDefault="00D23D78">
            <w:pPr>
              <w:spacing w:line="400" w:lineRule="exact"/>
              <w:rPr>
                <w:rFonts w:ascii="Times New Roman" w:eastAsia="標楷體" w:hAnsi="Times New Roman"/>
                <w:color w:val="000000"/>
                <w:sz w:val="28"/>
                <w:szCs w:val="28"/>
              </w:rPr>
            </w:pPr>
          </w:p>
        </w:tc>
        <w:tc>
          <w:tcPr>
            <w:tcW w:w="1134" w:type="dxa"/>
            <w:tcBorders>
              <w:top w:val="single" w:sz="4" w:space="0" w:color="A5A5A5"/>
            </w:tcBorders>
            <w:shd w:val="clear" w:color="auto" w:fill="auto"/>
            <w:tcMar>
              <w:top w:w="0" w:type="dxa"/>
              <w:left w:w="108" w:type="dxa"/>
              <w:bottom w:w="0" w:type="dxa"/>
              <w:right w:w="108" w:type="dxa"/>
            </w:tcMar>
          </w:tcPr>
          <w:p w14:paraId="6C8F173B" w14:textId="77777777" w:rsidR="00D23D78" w:rsidRDefault="00D23D78">
            <w:pPr>
              <w:spacing w:line="400" w:lineRule="exact"/>
              <w:rPr>
                <w:rFonts w:ascii="Times New Roman" w:eastAsia="標楷體" w:hAnsi="Times New Roman"/>
                <w:color w:val="000000"/>
                <w:sz w:val="28"/>
                <w:szCs w:val="28"/>
              </w:rPr>
            </w:pPr>
          </w:p>
        </w:tc>
        <w:tc>
          <w:tcPr>
            <w:tcW w:w="2116" w:type="dxa"/>
            <w:tcBorders>
              <w:top w:val="single" w:sz="4" w:space="0" w:color="A5A5A5"/>
              <w:right w:val="single" w:sz="12" w:space="0" w:color="A5A5A5"/>
            </w:tcBorders>
            <w:shd w:val="clear" w:color="auto" w:fill="auto"/>
            <w:tcMar>
              <w:top w:w="0" w:type="dxa"/>
              <w:left w:w="108" w:type="dxa"/>
              <w:bottom w:w="0" w:type="dxa"/>
              <w:right w:w="108" w:type="dxa"/>
            </w:tcMar>
          </w:tcPr>
          <w:p w14:paraId="487B2D64" w14:textId="77777777" w:rsidR="00D23D78" w:rsidRDefault="00D23D78">
            <w:pPr>
              <w:spacing w:line="400" w:lineRule="exact"/>
              <w:rPr>
                <w:rFonts w:ascii="Times New Roman" w:eastAsia="標楷體" w:hAnsi="Times New Roman"/>
                <w:color w:val="000000"/>
                <w:sz w:val="28"/>
                <w:szCs w:val="28"/>
              </w:rPr>
            </w:pPr>
          </w:p>
        </w:tc>
      </w:tr>
      <w:tr w:rsidR="00D23D78" w14:paraId="75CFA4A6" w14:textId="77777777">
        <w:tblPrEx>
          <w:tblCellMar>
            <w:top w:w="0" w:type="dxa"/>
            <w:bottom w:w="0" w:type="dxa"/>
          </w:tblCellMar>
        </w:tblPrEx>
        <w:tc>
          <w:tcPr>
            <w:tcW w:w="1413" w:type="dxa"/>
            <w:vMerge/>
            <w:tcBorders>
              <w:top w:val="single" w:sz="4" w:space="0" w:color="999999"/>
              <w:left w:val="single" w:sz="12" w:space="0" w:color="A5A5A5"/>
              <w:bottom w:val="single" w:sz="12" w:space="0" w:color="A5A5A5"/>
              <w:right w:val="single" w:sz="4" w:space="0" w:color="A5A5A5"/>
            </w:tcBorders>
            <w:shd w:val="clear" w:color="auto" w:fill="D9D9D9"/>
            <w:tcMar>
              <w:top w:w="0" w:type="dxa"/>
              <w:left w:w="108" w:type="dxa"/>
              <w:bottom w:w="0" w:type="dxa"/>
              <w:right w:w="108" w:type="dxa"/>
            </w:tcMar>
            <w:vAlign w:val="center"/>
          </w:tcPr>
          <w:p w14:paraId="040B3D77" w14:textId="77777777" w:rsidR="00D23D78" w:rsidRDefault="00D23D78">
            <w:pPr>
              <w:spacing w:line="400" w:lineRule="exact"/>
              <w:jc w:val="center"/>
              <w:rPr>
                <w:rFonts w:ascii="Times New Roman" w:eastAsia="標楷體" w:hAnsi="Times New Roman"/>
                <w:b/>
                <w:bCs/>
                <w:color w:val="000000"/>
                <w:sz w:val="28"/>
                <w:szCs w:val="28"/>
              </w:rPr>
            </w:pPr>
          </w:p>
        </w:tc>
        <w:tc>
          <w:tcPr>
            <w:tcW w:w="1672" w:type="dxa"/>
            <w:tcBorders>
              <w:left w:val="single" w:sz="4" w:space="0" w:color="A5A5A5"/>
            </w:tcBorders>
            <w:shd w:val="clear" w:color="auto" w:fill="auto"/>
            <w:tcMar>
              <w:top w:w="0" w:type="dxa"/>
              <w:left w:w="108" w:type="dxa"/>
              <w:bottom w:w="0" w:type="dxa"/>
              <w:right w:w="108" w:type="dxa"/>
            </w:tcMar>
          </w:tcPr>
          <w:p w14:paraId="3E41BFA5" w14:textId="77777777" w:rsidR="00D23D78" w:rsidRDefault="00AE0C56">
            <w:pPr>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聯絡電話：</w:t>
            </w:r>
          </w:p>
        </w:tc>
        <w:tc>
          <w:tcPr>
            <w:tcW w:w="5972" w:type="dxa"/>
            <w:gridSpan w:val="4"/>
            <w:tcBorders>
              <w:right w:val="single" w:sz="12" w:space="0" w:color="A5A5A5"/>
            </w:tcBorders>
            <w:shd w:val="clear" w:color="auto" w:fill="auto"/>
            <w:tcMar>
              <w:top w:w="0" w:type="dxa"/>
              <w:left w:w="108" w:type="dxa"/>
              <w:bottom w:w="0" w:type="dxa"/>
              <w:right w:w="108" w:type="dxa"/>
            </w:tcMar>
          </w:tcPr>
          <w:p w14:paraId="7B61E65E" w14:textId="77777777" w:rsidR="00D23D78" w:rsidRDefault="00D23D78">
            <w:pPr>
              <w:spacing w:line="400" w:lineRule="exact"/>
              <w:rPr>
                <w:rFonts w:ascii="Times New Roman" w:eastAsia="標楷體" w:hAnsi="Times New Roman"/>
                <w:color w:val="000000"/>
                <w:sz w:val="28"/>
                <w:szCs w:val="28"/>
              </w:rPr>
            </w:pPr>
          </w:p>
        </w:tc>
      </w:tr>
      <w:tr w:rsidR="00D23D78" w14:paraId="0E4FC9BF" w14:textId="77777777">
        <w:tblPrEx>
          <w:tblCellMar>
            <w:top w:w="0" w:type="dxa"/>
            <w:bottom w:w="0" w:type="dxa"/>
          </w:tblCellMar>
        </w:tblPrEx>
        <w:tc>
          <w:tcPr>
            <w:tcW w:w="1413" w:type="dxa"/>
            <w:vMerge/>
            <w:tcBorders>
              <w:top w:val="single" w:sz="4" w:space="0" w:color="999999"/>
              <w:left w:val="single" w:sz="12" w:space="0" w:color="A5A5A5"/>
              <w:bottom w:val="single" w:sz="12" w:space="0" w:color="A5A5A5"/>
              <w:right w:val="single" w:sz="4" w:space="0" w:color="A5A5A5"/>
            </w:tcBorders>
            <w:shd w:val="clear" w:color="auto" w:fill="D9D9D9"/>
            <w:tcMar>
              <w:top w:w="0" w:type="dxa"/>
              <w:left w:w="108" w:type="dxa"/>
              <w:bottom w:w="0" w:type="dxa"/>
              <w:right w:w="108" w:type="dxa"/>
            </w:tcMar>
            <w:vAlign w:val="center"/>
          </w:tcPr>
          <w:p w14:paraId="39EC61ED" w14:textId="77777777" w:rsidR="00D23D78" w:rsidRDefault="00D23D78">
            <w:pPr>
              <w:spacing w:line="400" w:lineRule="exact"/>
              <w:jc w:val="center"/>
              <w:rPr>
                <w:rFonts w:ascii="Times New Roman" w:eastAsia="標楷體" w:hAnsi="Times New Roman"/>
                <w:b/>
                <w:bCs/>
                <w:color w:val="000000"/>
                <w:sz w:val="28"/>
                <w:szCs w:val="28"/>
              </w:rPr>
            </w:pPr>
          </w:p>
        </w:tc>
        <w:tc>
          <w:tcPr>
            <w:tcW w:w="1672" w:type="dxa"/>
            <w:tcBorders>
              <w:left w:val="single" w:sz="4" w:space="0" w:color="A5A5A5"/>
            </w:tcBorders>
            <w:shd w:val="clear" w:color="auto" w:fill="auto"/>
            <w:tcMar>
              <w:top w:w="0" w:type="dxa"/>
              <w:left w:w="108" w:type="dxa"/>
              <w:bottom w:w="0" w:type="dxa"/>
              <w:right w:w="108" w:type="dxa"/>
            </w:tcMar>
          </w:tcPr>
          <w:p w14:paraId="3C75910C" w14:textId="77777777" w:rsidR="00D23D78" w:rsidRDefault="00AE0C56">
            <w:pPr>
              <w:spacing w:line="400" w:lineRule="exact"/>
              <w:rPr>
                <w:rFonts w:ascii="Times New Roman" w:eastAsia="標楷體" w:hAnsi="Times New Roman"/>
                <w:color w:val="000000"/>
                <w:sz w:val="28"/>
                <w:szCs w:val="28"/>
              </w:rPr>
            </w:pPr>
            <w:r>
              <w:rPr>
                <w:rFonts w:ascii="Times New Roman" w:eastAsia="標楷體" w:hAnsi="Times New Roman"/>
                <w:color w:val="000000"/>
                <w:sz w:val="28"/>
                <w:szCs w:val="28"/>
              </w:rPr>
              <w:t>Email</w:t>
            </w:r>
            <w:r>
              <w:rPr>
                <w:rFonts w:ascii="Times New Roman" w:eastAsia="標楷體" w:hAnsi="Times New Roman"/>
                <w:color w:val="000000"/>
                <w:sz w:val="28"/>
                <w:szCs w:val="28"/>
              </w:rPr>
              <w:t>：</w:t>
            </w:r>
          </w:p>
        </w:tc>
        <w:tc>
          <w:tcPr>
            <w:tcW w:w="5972" w:type="dxa"/>
            <w:gridSpan w:val="4"/>
            <w:tcBorders>
              <w:right w:val="single" w:sz="12" w:space="0" w:color="A5A5A5"/>
            </w:tcBorders>
            <w:shd w:val="clear" w:color="auto" w:fill="auto"/>
            <w:tcMar>
              <w:top w:w="0" w:type="dxa"/>
              <w:left w:w="108" w:type="dxa"/>
              <w:bottom w:w="0" w:type="dxa"/>
              <w:right w:w="108" w:type="dxa"/>
            </w:tcMar>
          </w:tcPr>
          <w:p w14:paraId="054A4BEF" w14:textId="77777777" w:rsidR="00D23D78" w:rsidRDefault="00D23D78">
            <w:pPr>
              <w:spacing w:line="400" w:lineRule="exact"/>
              <w:rPr>
                <w:rFonts w:ascii="Times New Roman" w:eastAsia="標楷體" w:hAnsi="Times New Roman"/>
                <w:color w:val="000000"/>
                <w:sz w:val="28"/>
                <w:szCs w:val="28"/>
              </w:rPr>
            </w:pPr>
          </w:p>
        </w:tc>
      </w:tr>
      <w:tr w:rsidR="00D23D78" w14:paraId="1E6A258B" w14:textId="77777777">
        <w:tblPrEx>
          <w:tblCellMar>
            <w:top w:w="0" w:type="dxa"/>
            <w:bottom w:w="0" w:type="dxa"/>
          </w:tblCellMar>
        </w:tblPrEx>
        <w:tc>
          <w:tcPr>
            <w:tcW w:w="1413" w:type="dxa"/>
            <w:vMerge/>
            <w:tcBorders>
              <w:top w:val="single" w:sz="4" w:space="0" w:color="999999"/>
              <w:left w:val="single" w:sz="12" w:space="0" w:color="A5A5A5"/>
              <w:bottom w:val="single" w:sz="12" w:space="0" w:color="A5A5A5"/>
              <w:right w:val="single" w:sz="4" w:space="0" w:color="A5A5A5"/>
            </w:tcBorders>
            <w:shd w:val="clear" w:color="auto" w:fill="D9D9D9"/>
            <w:tcMar>
              <w:top w:w="0" w:type="dxa"/>
              <w:left w:w="108" w:type="dxa"/>
              <w:bottom w:w="0" w:type="dxa"/>
              <w:right w:w="108" w:type="dxa"/>
            </w:tcMar>
            <w:vAlign w:val="center"/>
          </w:tcPr>
          <w:p w14:paraId="25FB6786" w14:textId="77777777" w:rsidR="00D23D78" w:rsidRDefault="00D23D78">
            <w:pPr>
              <w:spacing w:line="400" w:lineRule="exact"/>
              <w:jc w:val="center"/>
              <w:rPr>
                <w:rFonts w:ascii="Times New Roman" w:eastAsia="標楷體" w:hAnsi="Times New Roman"/>
                <w:b/>
                <w:bCs/>
                <w:color w:val="000000"/>
                <w:sz w:val="28"/>
                <w:szCs w:val="28"/>
              </w:rPr>
            </w:pPr>
          </w:p>
        </w:tc>
        <w:tc>
          <w:tcPr>
            <w:tcW w:w="7644" w:type="dxa"/>
            <w:gridSpan w:val="5"/>
            <w:tcBorders>
              <w:left w:val="single" w:sz="4" w:space="0" w:color="A5A5A5"/>
              <w:bottom w:val="single" w:sz="12" w:space="0" w:color="A5A5A5"/>
              <w:right w:val="single" w:sz="12" w:space="0" w:color="A5A5A5"/>
            </w:tcBorders>
            <w:shd w:val="clear" w:color="auto" w:fill="auto"/>
            <w:tcMar>
              <w:top w:w="0" w:type="dxa"/>
              <w:left w:w="108" w:type="dxa"/>
              <w:bottom w:w="0" w:type="dxa"/>
              <w:right w:w="108" w:type="dxa"/>
            </w:tcMar>
          </w:tcPr>
          <w:p w14:paraId="38BF4FEE" w14:textId="77777777" w:rsidR="00D23D78" w:rsidRDefault="00AE0C56">
            <w:pPr>
              <w:spacing w:line="400" w:lineRule="exact"/>
              <w:rPr>
                <w:rFonts w:ascii="Times New Roman" w:eastAsia="標楷體" w:hAnsi="Times New Roman"/>
                <w:b/>
                <w:color w:val="000000"/>
                <w:sz w:val="28"/>
                <w:szCs w:val="28"/>
              </w:rPr>
            </w:pPr>
            <w:proofErr w:type="gramStart"/>
            <w:r>
              <w:rPr>
                <w:rFonts w:ascii="Times New Roman" w:eastAsia="標楷體" w:hAnsi="Times New Roman"/>
                <w:b/>
                <w:color w:val="000000"/>
                <w:sz w:val="28"/>
                <w:szCs w:val="28"/>
              </w:rPr>
              <w:t>＊</w:t>
            </w:r>
            <w:proofErr w:type="gramEnd"/>
            <w:r>
              <w:rPr>
                <w:rFonts w:ascii="Times New Roman" w:eastAsia="標楷體" w:hAnsi="Times New Roman"/>
                <w:b/>
                <w:color w:val="000000"/>
                <w:sz w:val="28"/>
                <w:szCs w:val="28"/>
              </w:rPr>
              <w:t>指導教師負責組成及指導學生團隊。</w:t>
            </w:r>
          </w:p>
        </w:tc>
      </w:tr>
      <w:tr w:rsidR="00D23D78" w14:paraId="22F7C277" w14:textId="77777777">
        <w:tblPrEx>
          <w:tblCellMar>
            <w:top w:w="0" w:type="dxa"/>
            <w:bottom w:w="0" w:type="dxa"/>
          </w:tblCellMar>
        </w:tblPrEx>
        <w:trPr>
          <w:trHeight w:val="562"/>
        </w:trPr>
        <w:tc>
          <w:tcPr>
            <w:tcW w:w="1413" w:type="dxa"/>
            <w:tcBorders>
              <w:top w:val="single" w:sz="12" w:space="0" w:color="A5A5A5"/>
              <w:left w:val="single" w:sz="12" w:space="0" w:color="A5A5A5"/>
              <w:bottom w:val="single" w:sz="4" w:space="0" w:color="999999"/>
              <w:right w:val="single" w:sz="4" w:space="0" w:color="999999"/>
            </w:tcBorders>
            <w:shd w:val="clear" w:color="auto" w:fill="D9D9D9"/>
            <w:tcMar>
              <w:top w:w="0" w:type="dxa"/>
              <w:left w:w="108" w:type="dxa"/>
              <w:bottom w:w="0" w:type="dxa"/>
              <w:right w:w="108" w:type="dxa"/>
            </w:tcMar>
            <w:vAlign w:val="center"/>
          </w:tcPr>
          <w:p w14:paraId="692F154B" w14:textId="77777777" w:rsidR="00D23D78" w:rsidRDefault="00AE0C56">
            <w:pPr>
              <w:spacing w:line="360" w:lineRule="exact"/>
              <w:jc w:val="center"/>
              <w:rPr>
                <w:rFonts w:ascii="Times New Roman" w:eastAsia="標楷體" w:hAnsi="Times New Roman"/>
                <w:b/>
                <w:bCs/>
                <w:sz w:val="28"/>
                <w:szCs w:val="28"/>
              </w:rPr>
            </w:pPr>
            <w:r>
              <w:rPr>
                <w:rFonts w:ascii="Times New Roman" w:eastAsia="標楷體" w:hAnsi="Times New Roman"/>
                <w:b/>
                <w:bCs/>
                <w:sz w:val="28"/>
                <w:szCs w:val="28"/>
              </w:rPr>
              <w:t>科學</w:t>
            </w:r>
          </w:p>
          <w:p w14:paraId="4E50C93E" w14:textId="77777777" w:rsidR="00D23D78" w:rsidRDefault="00AE0C56">
            <w:pPr>
              <w:spacing w:line="360" w:lineRule="exact"/>
              <w:jc w:val="center"/>
            </w:pPr>
            <w:r>
              <w:rPr>
                <w:rFonts w:ascii="Times New Roman" w:eastAsia="標楷體" w:hAnsi="Times New Roman"/>
                <w:b/>
                <w:bCs/>
                <w:sz w:val="28"/>
                <w:szCs w:val="28"/>
              </w:rPr>
              <w:t>工作坊</w:t>
            </w:r>
          </w:p>
        </w:tc>
        <w:tc>
          <w:tcPr>
            <w:tcW w:w="7644" w:type="dxa"/>
            <w:gridSpan w:val="5"/>
            <w:tcBorders>
              <w:top w:val="single" w:sz="12" w:space="0" w:color="A5A5A5"/>
              <w:left w:val="single" w:sz="4" w:space="0" w:color="999999"/>
              <w:bottom w:val="single" w:sz="4" w:space="0" w:color="999999"/>
              <w:right w:val="single" w:sz="12" w:space="0" w:color="A5A5A5"/>
            </w:tcBorders>
            <w:shd w:val="clear" w:color="auto" w:fill="auto"/>
            <w:tcMar>
              <w:top w:w="0" w:type="dxa"/>
              <w:left w:w="108" w:type="dxa"/>
              <w:bottom w:w="0" w:type="dxa"/>
              <w:right w:w="108" w:type="dxa"/>
            </w:tcMar>
          </w:tcPr>
          <w:p w14:paraId="0C45380D" w14:textId="77777777" w:rsidR="00D23D78" w:rsidRDefault="00AE0C56">
            <w:pPr>
              <w:snapToGrid w:val="0"/>
              <w:spacing w:line="480" w:lineRule="exact"/>
            </w:pPr>
            <w:r>
              <w:rPr>
                <w:rFonts w:ascii="標楷體" w:eastAsia="標楷體" w:hAnsi="標楷體"/>
                <w:color w:val="FF0000"/>
                <w:sz w:val="28"/>
                <w:szCs w:val="28"/>
              </w:rPr>
              <w:t>□</w:t>
            </w:r>
            <w:r>
              <w:rPr>
                <w:rFonts w:ascii="標楷體" w:eastAsia="標楷體" w:hAnsi="標楷體"/>
                <w:color w:val="FF0000"/>
                <w:sz w:val="28"/>
                <w:szCs w:val="28"/>
              </w:rPr>
              <w:t>參加</w:t>
            </w:r>
            <w:r>
              <w:rPr>
                <w:rFonts w:ascii="標楷體" w:eastAsia="標楷體" w:hAnsi="標楷體"/>
                <w:color w:val="FF0000"/>
                <w:sz w:val="28"/>
                <w:szCs w:val="28"/>
              </w:rPr>
              <w:t>3</w:t>
            </w:r>
            <w:r>
              <w:rPr>
                <w:rFonts w:ascii="Times New Roman" w:eastAsia="標楷體" w:hAnsi="Times New Roman"/>
                <w:color w:val="FF0000"/>
                <w:sz w:val="28"/>
                <w:szCs w:val="28"/>
              </w:rPr>
              <w:t>月</w:t>
            </w:r>
            <w:r>
              <w:rPr>
                <w:rFonts w:ascii="Times New Roman" w:eastAsia="標楷體" w:hAnsi="Times New Roman"/>
                <w:color w:val="FF0000"/>
                <w:sz w:val="28"/>
                <w:szCs w:val="28"/>
              </w:rPr>
              <w:t>30</w:t>
            </w:r>
            <w:r>
              <w:rPr>
                <w:rFonts w:ascii="Times New Roman" w:eastAsia="標楷體" w:hAnsi="Times New Roman"/>
                <w:color w:val="FF0000"/>
                <w:sz w:val="28"/>
                <w:szCs w:val="28"/>
              </w:rPr>
              <w:t>日</w:t>
            </w:r>
            <w:r>
              <w:rPr>
                <w:rFonts w:ascii="Times New Roman" w:eastAsia="標楷體" w:hAnsi="Times New Roman"/>
                <w:color w:val="FF0000"/>
                <w:sz w:val="28"/>
                <w:szCs w:val="28"/>
              </w:rPr>
              <w:t>(</w:t>
            </w:r>
            <w:r>
              <w:rPr>
                <w:rFonts w:ascii="Times New Roman" w:eastAsia="標楷體" w:hAnsi="Times New Roman"/>
                <w:color w:val="FF0000"/>
                <w:sz w:val="28"/>
                <w:szCs w:val="28"/>
              </w:rPr>
              <w:t>六</w:t>
            </w:r>
            <w:r>
              <w:rPr>
                <w:rFonts w:ascii="Times New Roman" w:eastAsia="標楷體" w:hAnsi="Times New Roman"/>
                <w:color w:val="FF0000"/>
                <w:sz w:val="28"/>
                <w:szCs w:val="28"/>
              </w:rPr>
              <w:t>)</w:t>
            </w:r>
            <w:proofErr w:type="gramStart"/>
            <w:r>
              <w:rPr>
                <w:rFonts w:ascii="Times New Roman" w:eastAsia="標楷體" w:hAnsi="Times New Roman"/>
                <w:b/>
                <w:sz w:val="28"/>
                <w:szCs w:val="28"/>
              </w:rPr>
              <w:t>＊</w:t>
            </w:r>
            <w:proofErr w:type="gramEnd"/>
            <w:r>
              <w:rPr>
                <w:rFonts w:ascii="標楷體" w:eastAsia="標楷體" w:hAnsi="標楷體"/>
                <w:szCs w:val="24"/>
                <w:shd w:val="clear" w:color="auto" w:fill="FFFFFF"/>
              </w:rPr>
              <w:t>新設攤團隊務必參加，其他團隊歡迎參加</w:t>
            </w:r>
            <w:r>
              <w:rPr>
                <w:rFonts w:ascii="標楷體" w:eastAsia="標楷體" w:hAnsi="標楷體"/>
                <w:b/>
                <w:sz w:val="28"/>
                <w:szCs w:val="28"/>
              </w:rPr>
              <w:t>。</w:t>
            </w:r>
          </w:p>
          <w:p w14:paraId="56840D1C" w14:textId="77777777" w:rsidR="00D23D78" w:rsidRDefault="00AE0C56">
            <w:pPr>
              <w:snapToGrid w:val="0"/>
              <w:spacing w:line="480" w:lineRule="exact"/>
            </w:pPr>
            <w:r>
              <w:rPr>
                <w:rFonts w:ascii="標楷體" w:eastAsia="標楷體" w:hAnsi="標楷體"/>
                <w:color w:val="FF0000"/>
                <w:sz w:val="28"/>
                <w:szCs w:val="28"/>
              </w:rPr>
              <w:t>□</w:t>
            </w:r>
            <w:r>
              <w:rPr>
                <w:rFonts w:ascii="標楷體" w:eastAsia="標楷體" w:hAnsi="標楷體"/>
                <w:color w:val="FF0000"/>
                <w:sz w:val="28"/>
                <w:szCs w:val="28"/>
              </w:rPr>
              <w:t>不需參加工作坊</w:t>
            </w:r>
          </w:p>
        </w:tc>
      </w:tr>
      <w:tr w:rsidR="00D23D78" w14:paraId="327A4C44" w14:textId="77777777">
        <w:tblPrEx>
          <w:tblCellMar>
            <w:top w:w="0" w:type="dxa"/>
            <w:bottom w:w="0" w:type="dxa"/>
          </w:tblCellMar>
        </w:tblPrEx>
        <w:trPr>
          <w:trHeight w:val="1576"/>
        </w:trPr>
        <w:tc>
          <w:tcPr>
            <w:tcW w:w="1413" w:type="dxa"/>
            <w:vMerge w:val="restart"/>
            <w:tcBorders>
              <w:top w:val="single" w:sz="12" w:space="0" w:color="A5A5A5"/>
              <w:left w:val="single" w:sz="12" w:space="0" w:color="A5A5A5"/>
              <w:bottom w:val="single" w:sz="4" w:space="0" w:color="999999"/>
              <w:right w:val="single" w:sz="4" w:space="0" w:color="999999"/>
            </w:tcBorders>
            <w:shd w:val="clear" w:color="auto" w:fill="D9D9D9"/>
            <w:tcMar>
              <w:top w:w="0" w:type="dxa"/>
              <w:left w:w="108" w:type="dxa"/>
              <w:bottom w:w="0" w:type="dxa"/>
              <w:right w:w="108" w:type="dxa"/>
            </w:tcMar>
            <w:vAlign w:val="center"/>
          </w:tcPr>
          <w:p w14:paraId="15EC1A29" w14:textId="77777777" w:rsidR="00D23D78" w:rsidRDefault="00D23D78">
            <w:pPr>
              <w:jc w:val="center"/>
              <w:rPr>
                <w:rFonts w:ascii="Times New Roman" w:eastAsia="標楷體" w:hAnsi="Times New Roman"/>
                <w:b/>
                <w:bCs/>
                <w:color w:val="000000"/>
                <w:sz w:val="28"/>
                <w:szCs w:val="28"/>
              </w:rPr>
            </w:pPr>
          </w:p>
        </w:tc>
        <w:tc>
          <w:tcPr>
            <w:tcW w:w="1701" w:type="dxa"/>
            <w:gridSpan w:val="2"/>
            <w:tcBorders>
              <w:top w:val="single" w:sz="12" w:space="0" w:color="A5A5A5"/>
              <w:left w:val="single" w:sz="4" w:space="0" w:color="999999"/>
              <w:bottom w:val="single" w:sz="4" w:space="0" w:color="999999"/>
              <w:right w:val="single" w:sz="4" w:space="0" w:color="999999"/>
            </w:tcBorders>
            <w:shd w:val="clear" w:color="auto" w:fill="auto"/>
            <w:tcMar>
              <w:top w:w="0" w:type="dxa"/>
              <w:left w:w="108" w:type="dxa"/>
              <w:bottom w:w="0" w:type="dxa"/>
              <w:right w:w="108" w:type="dxa"/>
            </w:tcMar>
            <w:vAlign w:val="center"/>
          </w:tcPr>
          <w:p w14:paraId="1DB462F3" w14:textId="77777777" w:rsidR="00D23D78" w:rsidRDefault="00AE0C56">
            <w:pPr>
              <w:jc w:val="center"/>
              <w:rPr>
                <w:rFonts w:ascii="Times New Roman" w:eastAsia="標楷體" w:hAnsi="Times New Roman"/>
                <w:color w:val="000000"/>
                <w:sz w:val="28"/>
                <w:szCs w:val="28"/>
              </w:rPr>
            </w:pPr>
            <w:r>
              <w:rPr>
                <w:rFonts w:ascii="Times New Roman" w:eastAsia="標楷體" w:hAnsi="Times New Roman"/>
                <w:color w:val="000000"/>
                <w:sz w:val="28"/>
                <w:szCs w:val="28"/>
              </w:rPr>
              <w:t>參展領域</w:t>
            </w:r>
          </w:p>
          <w:p w14:paraId="2C44C5C4" w14:textId="77777777" w:rsidR="00D23D78" w:rsidRDefault="00AE0C56">
            <w:pPr>
              <w:jc w:val="center"/>
              <w:rPr>
                <w:rFonts w:ascii="Times New Roman" w:eastAsia="標楷體" w:hAnsi="Times New Roman"/>
                <w:color w:val="000000"/>
                <w:sz w:val="28"/>
                <w:szCs w:val="28"/>
              </w:rPr>
            </w:pPr>
            <w:r>
              <w:rPr>
                <w:rFonts w:ascii="Times New Roman" w:eastAsia="標楷體" w:hAnsi="Times New Roman"/>
                <w:color w:val="000000"/>
                <w:sz w:val="28"/>
                <w:szCs w:val="28"/>
              </w:rPr>
              <w:t>(</w:t>
            </w:r>
            <w:r>
              <w:rPr>
                <w:rFonts w:ascii="Times New Roman" w:eastAsia="標楷體" w:hAnsi="Times New Roman"/>
                <w:color w:val="000000"/>
                <w:sz w:val="28"/>
                <w:szCs w:val="28"/>
              </w:rPr>
              <w:t>可複選</w:t>
            </w:r>
            <w:r>
              <w:rPr>
                <w:rFonts w:ascii="Times New Roman" w:eastAsia="標楷體" w:hAnsi="Times New Roman"/>
                <w:color w:val="000000"/>
                <w:sz w:val="28"/>
                <w:szCs w:val="28"/>
              </w:rPr>
              <w:t>)</w:t>
            </w:r>
          </w:p>
        </w:tc>
        <w:tc>
          <w:tcPr>
            <w:tcW w:w="5943" w:type="dxa"/>
            <w:gridSpan w:val="3"/>
            <w:tcBorders>
              <w:top w:val="single" w:sz="12" w:space="0" w:color="A5A5A5"/>
              <w:left w:val="single" w:sz="4" w:space="0" w:color="999999"/>
              <w:bottom w:val="single" w:sz="4" w:space="0" w:color="999999"/>
              <w:right w:val="single" w:sz="12" w:space="0" w:color="A5A5A5"/>
            </w:tcBorders>
            <w:shd w:val="clear" w:color="auto" w:fill="auto"/>
            <w:tcMar>
              <w:top w:w="0" w:type="dxa"/>
              <w:left w:w="108" w:type="dxa"/>
              <w:bottom w:w="0" w:type="dxa"/>
              <w:right w:w="108" w:type="dxa"/>
            </w:tcMar>
          </w:tcPr>
          <w:p w14:paraId="6563C099" w14:textId="77777777" w:rsidR="00D23D78" w:rsidRDefault="00AE0C56">
            <w:pPr>
              <w:snapToGrid w:val="0"/>
              <w:spacing w:line="480" w:lineRule="exact"/>
            </w:pPr>
            <w:r>
              <w:rPr>
                <w:rFonts w:ascii="標楷體" w:eastAsia="標楷體" w:hAnsi="標楷體"/>
                <w:color w:val="000000"/>
                <w:sz w:val="28"/>
                <w:szCs w:val="28"/>
              </w:rPr>
              <w:t>□</w:t>
            </w:r>
            <w:r>
              <w:rPr>
                <w:rFonts w:ascii="Times New Roman" w:eastAsia="標楷體" w:hAnsi="Times New Roman"/>
                <w:color w:val="000000"/>
                <w:sz w:val="28"/>
                <w:szCs w:val="28"/>
              </w:rPr>
              <w:t>數學</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物理</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化學</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生物</w:t>
            </w:r>
          </w:p>
          <w:p w14:paraId="3EE0A9F7" w14:textId="77777777" w:rsidR="00D23D78" w:rsidRDefault="00AE0C56">
            <w:pPr>
              <w:snapToGrid w:val="0"/>
              <w:spacing w:line="480" w:lineRule="exact"/>
            </w:pPr>
            <w:r>
              <w:rPr>
                <w:rFonts w:ascii="標楷體" w:eastAsia="標楷體" w:hAnsi="標楷體"/>
                <w:color w:val="000000"/>
                <w:sz w:val="28"/>
                <w:szCs w:val="28"/>
              </w:rPr>
              <w:t>□</w:t>
            </w:r>
            <w:r>
              <w:rPr>
                <w:rFonts w:ascii="Times New Roman" w:eastAsia="標楷體" w:hAnsi="Times New Roman"/>
                <w:color w:val="000000"/>
                <w:sz w:val="28"/>
                <w:szCs w:val="28"/>
              </w:rPr>
              <w:t>地球科學</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生活科技</w:t>
            </w:r>
            <w:r>
              <w:rPr>
                <w:rFonts w:ascii="Times New Roman" w:eastAsia="標楷體" w:hAnsi="Times New Roman"/>
                <w:color w:val="000000"/>
                <w:sz w:val="28"/>
                <w:szCs w:val="28"/>
              </w:rPr>
              <w:t xml:space="preserve"> </w:t>
            </w:r>
            <w:r>
              <w:rPr>
                <w:rFonts w:ascii="標楷體" w:eastAsia="標楷體" w:hAnsi="標楷體"/>
                <w:color w:val="000000"/>
                <w:sz w:val="28"/>
                <w:szCs w:val="28"/>
              </w:rPr>
              <w:t>□</w:t>
            </w:r>
            <w:r>
              <w:rPr>
                <w:rFonts w:ascii="Times New Roman" w:eastAsia="標楷體" w:hAnsi="Times New Roman"/>
                <w:color w:val="000000"/>
                <w:sz w:val="28"/>
                <w:szCs w:val="28"/>
              </w:rPr>
              <w:t>資訊</w:t>
            </w:r>
            <w:r>
              <w:rPr>
                <w:rFonts w:ascii="Times New Roman" w:eastAsia="標楷體" w:hAnsi="Times New Roman"/>
                <w:color w:val="000000"/>
                <w:sz w:val="28"/>
                <w:szCs w:val="28"/>
              </w:rPr>
              <w:t xml:space="preserve">     </w:t>
            </w:r>
          </w:p>
          <w:p w14:paraId="4BE53049" w14:textId="77777777" w:rsidR="00D23D78" w:rsidRDefault="00AE0C56">
            <w:pPr>
              <w:snapToGrid w:val="0"/>
              <w:spacing w:line="480" w:lineRule="exact"/>
            </w:pPr>
            <w:r>
              <w:rPr>
                <w:rFonts w:ascii="標楷體" w:eastAsia="標楷體" w:hAnsi="標楷體"/>
                <w:color w:val="000000"/>
                <w:sz w:val="28"/>
                <w:szCs w:val="28"/>
              </w:rPr>
              <w:t>□</w:t>
            </w:r>
            <w:r>
              <w:rPr>
                <w:rFonts w:ascii="Times New Roman" w:eastAsia="標楷體" w:hAnsi="Times New Roman"/>
                <w:color w:val="000000"/>
                <w:sz w:val="28"/>
                <w:szCs w:val="28"/>
              </w:rPr>
              <w:t>其他</w:t>
            </w:r>
            <w:r>
              <w:rPr>
                <w:rFonts w:ascii="Times New Roman" w:eastAsia="標楷體" w:hAnsi="Times New Roman"/>
                <w:color w:val="000000"/>
                <w:sz w:val="28"/>
                <w:szCs w:val="28"/>
              </w:rPr>
              <w:t>(</w:t>
            </w:r>
            <w:r>
              <w:rPr>
                <w:rFonts w:ascii="Times New Roman" w:eastAsia="標楷體" w:hAnsi="Times New Roman"/>
                <w:color w:val="000000"/>
                <w:sz w:val="28"/>
                <w:szCs w:val="28"/>
              </w:rPr>
              <w:t>請說明</w:t>
            </w:r>
            <w:r>
              <w:rPr>
                <w:rFonts w:ascii="Times New Roman" w:eastAsia="標楷體" w:hAnsi="Times New Roman"/>
                <w:color w:val="000000"/>
                <w:sz w:val="28"/>
                <w:szCs w:val="28"/>
              </w:rPr>
              <w:t>)</w:t>
            </w:r>
            <w:r>
              <w:rPr>
                <w:rFonts w:ascii="Times New Roman" w:eastAsia="標楷體" w:hAnsi="Times New Roman"/>
                <w:color w:val="000000"/>
                <w:sz w:val="28"/>
                <w:szCs w:val="28"/>
                <w:u w:val="single"/>
              </w:rPr>
              <w:t xml:space="preserve">                            </w:t>
            </w:r>
          </w:p>
        </w:tc>
      </w:tr>
      <w:tr w:rsidR="00D23D78" w14:paraId="4D420912" w14:textId="77777777">
        <w:tblPrEx>
          <w:tblCellMar>
            <w:top w:w="0" w:type="dxa"/>
            <w:bottom w:w="0" w:type="dxa"/>
          </w:tblCellMar>
        </w:tblPrEx>
        <w:trPr>
          <w:trHeight w:val="535"/>
        </w:trPr>
        <w:tc>
          <w:tcPr>
            <w:tcW w:w="1413" w:type="dxa"/>
            <w:vMerge/>
            <w:tcBorders>
              <w:top w:val="single" w:sz="12" w:space="0" w:color="A5A5A5"/>
              <w:left w:val="single" w:sz="12" w:space="0" w:color="A5A5A5"/>
              <w:bottom w:val="single" w:sz="4" w:space="0" w:color="999999"/>
              <w:right w:val="single" w:sz="4" w:space="0" w:color="999999"/>
            </w:tcBorders>
            <w:shd w:val="clear" w:color="auto" w:fill="D9D9D9"/>
            <w:tcMar>
              <w:top w:w="0" w:type="dxa"/>
              <w:left w:w="108" w:type="dxa"/>
              <w:bottom w:w="0" w:type="dxa"/>
              <w:right w:w="108" w:type="dxa"/>
            </w:tcMar>
            <w:vAlign w:val="center"/>
          </w:tcPr>
          <w:p w14:paraId="18CCAE30" w14:textId="77777777" w:rsidR="00D23D78" w:rsidRDefault="00D23D78">
            <w:pPr>
              <w:rPr>
                <w:rFonts w:ascii="Times New Roman" w:eastAsia="標楷體" w:hAnsi="Times New Roman"/>
                <w:b/>
                <w:bCs/>
                <w:color w:val="000000"/>
                <w:sz w:val="28"/>
                <w:szCs w:val="28"/>
              </w:rPr>
            </w:pPr>
          </w:p>
        </w:tc>
        <w:tc>
          <w:tcPr>
            <w:tcW w:w="1701" w:type="dxa"/>
            <w:gridSpan w:val="2"/>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F4326F9" w14:textId="77777777" w:rsidR="00D23D78" w:rsidRDefault="00AE0C56">
            <w:pPr>
              <w:jc w:val="center"/>
              <w:rPr>
                <w:rFonts w:ascii="Times New Roman" w:eastAsia="標楷體" w:hAnsi="Times New Roman"/>
                <w:color w:val="000000"/>
                <w:sz w:val="28"/>
                <w:szCs w:val="28"/>
              </w:rPr>
            </w:pPr>
            <w:r>
              <w:rPr>
                <w:rFonts w:ascii="Times New Roman" w:eastAsia="標楷體" w:hAnsi="Times New Roman"/>
                <w:color w:val="000000"/>
                <w:sz w:val="28"/>
                <w:szCs w:val="28"/>
              </w:rPr>
              <w:t>適合年齡</w:t>
            </w:r>
          </w:p>
        </w:tc>
        <w:tc>
          <w:tcPr>
            <w:tcW w:w="5943" w:type="dxa"/>
            <w:gridSpan w:val="3"/>
            <w:tcBorders>
              <w:top w:val="single" w:sz="4" w:space="0" w:color="999999"/>
              <w:left w:val="single" w:sz="4" w:space="0" w:color="999999"/>
              <w:bottom w:val="single" w:sz="4" w:space="0" w:color="999999"/>
              <w:right w:val="single" w:sz="12" w:space="0" w:color="A5A5A5"/>
            </w:tcBorders>
            <w:shd w:val="clear" w:color="auto" w:fill="auto"/>
            <w:tcMar>
              <w:top w:w="0" w:type="dxa"/>
              <w:left w:w="108" w:type="dxa"/>
              <w:bottom w:w="0" w:type="dxa"/>
              <w:right w:w="108" w:type="dxa"/>
            </w:tcMar>
            <w:vAlign w:val="center"/>
          </w:tcPr>
          <w:p w14:paraId="4E3B1FDC" w14:textId="77777777" w:rsidR="00D23D78" w:rsidRDefault="00AE0C56">
            <w:pPr>
              <w:snapToGrid w:val="0"/>
              <w:spacing w:line="440" w:lineRule="exact"/>
              <w:jc w:val="both"/>
            </w:pPr>
            <w:r>
              <w:rPr>
                <w:rFonts w:ascii="標楷體" w:eastAsia="標楷體" w:hAnsi="標楷體"/>
                <w:color w:val="000000"/>
                <w:sz w:val="28"/>
                <w:szCs w:val="28"/>
              </w:rPr>
              <w:t>□</w:t>
            </w:r>
            <w:r>
              <w:rPr>
                <w:rFonts w:ascii="Times New Roman" w:eastAsia="標楷體" w:hAnsi="Times New Roman"/>
                <w:color w:val="000000"/>
                <w:sz w:val="28"/>
                <w:szCs w:val="28"/>
              </w:rPr>
              <w:t>全年齡</w:t>
            </w:r>
            <w:r>
              <w:rPr>
                <w:rFonts w:ascii="Times New Roman" w:eastAsia="標楷體" w:hAnsi="Times New Roman"/>
                <w:color w:val="000000"/>
                <w:sz w:val="28"/>
                <w:szCs w:val="28"/>
              </w:rPr>
              <w:t xml:space="preserve">     </w:t>
            </w:r>
            <w:r>
              <w:rPr>
                <w:rFonts w:ascii="標楷體" w:eastAsia="標楷體" w:hAnsi="標楷體"/>
                <w:color w:val="000000"/>
                <w:sz w:val="28"/>
                <w:szCs w:val="28"/>
              </w:rPr>
              <w:t>□ _____</w:t>
            </w:r>
            <w:r>
              <w:rPr>
                <w:rFonts w:ascii="標楷體" w:eastAsia="標楷體" w:hAnsi="標楷體"/>
                <w:color w:val="000000"/>
                <w:sz w:val="28"/>
                <w:szCs w:val="28"/>
              </w:rPr>
              <w:t>歲以上</w:t>
            </w:r>
          </w:p>
        </w:tc>
      </w:tr>
      <w:tr w:rsidR="00D23D78" w14:paraId="01815935" w14:textId="77777777">
        <w:tblPrEx>
          <w:tblCellMar>
            <w:top w:w="0" w:type="dxa"/>
            <w:bottom w:w="0" w:type="dxa"/>
          </w:tblCellMar>
        </w:tblPrEx>
        <w:trPr>
          <w:trHeight w:val="644"/>
        </w:trPr>
        <w:tc>
          <w:tcPr>
            <w:tcW w:w="1413" w:type="dxa"/>
            <w:vMerge/>
            <w:tcBorders>
              <w:top w:val="single" w:sz="12" w:space="0" w:color="A5A5A5"/>
              <w:left w:val="single" w:sz="12" w:space="0" w:color="A5A5A5"/>
              <w:bottom w:val="single" w:sz="4" w:space="0" w:color="999999"/>
              <w:right w:val="single" w:sz="4" w:space="0" w:color="999999"/>
            </w:tcBorders>
            <w:shd w:val="clear" w:color="auto" w:fill="D9D9D9"/>
            <w:tcMar>
              <w:top w:w="0" w:type="dxa"/>
              <w:left w:w="108" w:type="dxa"/>
              <w:bottom w:w="0" w:type="dxa"/>
              <w:right w:w="108" w:type="dxa"/>
            </w:tcMar>
            <w:vAlign w:val="center"/>
          </w:tcPr>
          <w:p w14:paraId="7962E2AF" w14:textId="77777777" w:rsidR="00D23D78" w:rsidRDefault="00D23D78">
            <w:pPr>
              <w:rPr>
                <w:rFonts w:ascii="Times New Roman" w:eastAsia="標楷體" w:hAnsi="Times New Roman"/>
                <w:b/>
                <w:bCs/>
                <w:color w:val="000000"/>
                <w:sz w:val="28"/>
                <w:szCs w:val="28"/>
              </w:rPr>
            </w:pPr>
          </w:p>
        </w:tc>
        <w:tc>
          <w:tcPr>
            <w:tcW w:w="1701" w:type="dxa"/>
            <w:gridSpan w:val="2"/>
            <w:vMerge w:val="restart"/>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19F4A09" w14:textId="77777777" w:rsidR="00D23D78" w:rsidRDefault="00AE0C56">
            <w:pPr>
              <w:jc w:val="center"/>
              <w:rPr>
                <w:rFonts w:ascii="Times New Roman" w:eastAsia="標楷體" w:hAnsi="Times New Roman"/>
                <w:color w:val="000000"/>
                <w:sz w:val="28"/>
                <w:szCs w:val="28"/>
              </w:rPr>
            </w:pPr>
            <w:r>
              <w:rPr>
                <w:rFonts w:ascii="Times New Roman" w:eastAsia="標楷體" w:hAnsi="Times New Roman"/>
                <w:color w:val="000000"/>
                <w:sz w:val="28"/>
                <w:szCs w:val="28"/>
              </w:rPr>
              <w:t>預定內容</w:t>
            </w:r>
          </w:p>
        </w:tc>
        <w:tc>
          <w:tcPr>
            <w:tcW w:w="5943" w:type="dxa"/>
            <w:gridSpan w:val="3"/>
            <w:tcBorders>
              <w:top w:val="single" w:sz="4" w:space="0" w:color="999999"/>
              <w:left w:val="single" w:sz="4" w:space="0" w:color="999999"/>
              <w:bottom w:val="single" w:sz="4" w:space="0" w:color="999999"/>
              <w:right w:val="single" w:sz="12" w:space="0" w:color="A5A5A5"/>
            </w:tcBorders>
            <w:shd w:val="clear" w:color="auto" w:fill="auto"/>
            <w:tcMar>
              <w:top w:w="0" w:type="dxa"/>
              <w:left w:w="108" w:type="dxa"/>
              <w:bottom w:w="0" w:type="dxa"/>
              <w:right w:w="108" w:type="dxa"/>
            </w:tcMar>
          </w:tcPr>
          <w:p w14:paraId="36E81BDA" w14:textId="77777777" w:rsidR="00D23D78" w:rsidRDefault="00AE0C56">
            <w:pPr>
              <w:snapToGrid w:val="0"/>
              <w:spacing w:line="440" w:lineRule="exact"/>
              <w:rPr>
                <w:rFonts w:ascii="Times New Roman" w:eastAsia="標楷體" w:hAnsi="Times New Roman"/>
                <w:color w:val="000000"/>
                <w:sz w:val="28"/>
                <w:szCs w:val="28"/>
              </w:rPr>
            </w:pPr>
            <w:r>
              <w:rPr>
                <w:rFonts w:ascii="Times New Roman" w:eastAsia="標楷體" w:hAnsi="Times New Roman"/>
                <w:color w:val="000000"/>
                <w:sz w:val="28"/>
                <w:szCs w:val="28"/>
              </w:rPr>
              <w:t>活動標題：</w:t>
            </w:r>
          </w:p>
        </w:tc>
      </w:tr>
      <w:tr w:rsidR="00D23D78" w14:paraId="0C6B61B9" w14:textId="77777777">
        <w:tblPrEx>
          <w:tblCellMar>
            <w:top w:w="0" w:type="dxa"/>
            <w:bottom w:w="0" w:type="dxa"/>
          </w:tblCellMar>
        </w:tblPrEx>
        <w:trPr>
          <w:trHeight w:val="3799"/>
        </w:trPr>
        <w:tc>
          <w:tcPr>
            <w:tcW w:w="1413" w:type="dxa"/>
            <w:vMerge/>
            <w:tcBorders>
              <w:top w:val="single" w:sz="12" w:space="0" w:color="A5A5A5"/>
              <w:left w:val="single" w:sz="12" w:space="0" w:color="A5A5A5"/>
              <w:bottom w:val="single" w:sz="4" w:space="0" w:color="999999"/>
              <w:right w:val="single" w:sz="4" w:space="0" w:color="999999"/>
            </w:tcBorders>
            <w:shd w:val="clear" w:color="auto" w:fill="D9D9D9"/>
            <w:tcMar>
              <w:top w:w="0" w:type="dxa"/>
              <w:left w:w="108" w:type="dxa"/>
              <w:bottom w:w="0" w:type="dxa"/>
              <w:right w:w="108" w:type="dxa"/>
            </w:tcMar>
            <w:vAlign w:val="center"/>
          </w:tcPr>
          <w:p w14:paraId="5A480604" w14:textId="77777777" w:rsidR="00D23D78" w:rsidRDefault="00D23D78">
            <w:pPr>
              <w:rPr>
                <w:rFonts w:ascii="Times New Roman" w:eastAsia="標楷體" w:hAnsi="Times New Roman"/>
                <w:b/>
                <w:bCs/>
                <w:color w:val="000000"/>
                <w:sz w:val="28"/>
                <w:szCs w:val="28"/>
              </w:rPr>
            </w:pPr>
          </w:p>
        </w:tc>
        <w:tc>
          <w:tcPr>
            <w:tcW w:w="1701" w:type="dxa"/>
            <w:gridSpan w:val="2"/>
            <w:vMerge/>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81BB766" w14:textId="77777777" w:rsidR="00D23D78" w:rsidRDefault="00D23D78">
            <w:pPr>
              <w:jc w:val="center"/>
              <w:rPr>
                <w:rFonts w:ascii="Times New Roman" w:eastAsia="標楷體" w:hAnsi="Times New Roman"/>
                <w:color w:val="000000"/>
                <w:sz w:val="28"/>
                <w:szCs w:val="28"/>
              </w:rPr>
            </w:pPr>
          </w:p>
        </w:tc>
        <w:tc>
          <w:tcPr>
            <w:tcW w:w="5943" w:type="dxa"/>
            <w:gridSpan w:val="3"/>
            <w:tcBorders>
              <w:top w:val="single" w:sz="4" w:space="0" w:color="999999"/>
              <w:left w:val="single" w:sz="4" w:space="0" w:color="999999"/>
              <w:bottom w:val="single" w:sz="4" w:space="0" w:color="999999"/>
              <w:right w:val="single" w:sz="12" w:space="0" w:color="A5A5A5"/>
            </w:tcBorders>
            <w:shd w:val="clear" w:color="auto" w:fill="auto"/>
            <w:tcMar>
              <w:top w:w="0" w:type="dxa"/>
              <w:left w:w="108" w:type="dxa"/>
              <w:bottom w:w="0" w:type="dxa"/>
              <w:right w:w="108" w:type="dxa"/>
            </w:tcMar>
          </w:tcPr>
          <w:p w14:paraId="7A57913A" w14:textId="77777777" w:rsidR="00D23D78" w:rsidRDefault="00AE0C56">
            <w:pPr>
              <w:snapToGrid w:val="0"/>
              <w:spacing w:line="440" w:lineRule="exact"/>
              <w:rPr>
                <w:rFonts w:ascii="Times New Roman" w:eastAsia="標楷體" w:hAnsi="Times New Roman"/>
                <w:color w:val="000000"/>
                <w:sz w:val="28"/>
                <w:szCs w:val="28"/>
              </w:rPr>
            </w:pPr>
            <w:r>
              <w:rPr>
                <w:rFonts w:ascii="Times New Roman" w:eastAsia="標楷體" w:hAnsi="Times New Roman"/>
                <w:color w:val="000000"/>
                <w:sz w:val="28"/>
                <w:szCs w:val="28"/>
              </w:rPr>
              <w:t>內容簡述：</w:t>
            </w:r>
          </w:p>
        </w:tc>
      </w:tr>
    </w:tbl>
    <w:p w14:paraId="0E90AF3B"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承辦人：</w:t>
      </w:r>
      <w:r>
        <w:rPr>
          <w:rFonts w:ascii="標楷體" w:eastAsia="標楷體" w:hAnsi="標楷體"/>
          <w:color w:val="000000"/>
          <w:sz w:val="28"/>
          <w:szCs w:val="28"/>
        </w:rPr>
        <w:t xml:space="preserve">                 </w:t>
      </w:r>
      <w:r>
        <w:rPr>
          <w:rFonts w:ascii="標楷體" w:eastAsia="標楷體" w:hAnsi="標楷體"/>
          <w:color w:val="000000"/>
          <w:sz w:val="28"/>
          <w:szCs w:val="28"/>
        </w:rPr>
        <w:t>處室主任：</w:t>
      </w:r>
      <w:r>
        <w:rPr>
          <w:rFonts w:ascii="標楷體" w:eastAsia="標楷體" w:hAnsi="標楷體"/>
          <w:color w:val="000000"/>
          <w:sz w:val="28"/>
          <w:szCs w:val="28"/>
        </w:rPr>
        <w:t xml:space="preserve">                </w:t>
      </w:r>
      <w:r>
        <w:rPr>
          <w:rFonts w:ascii="標楷體" w:eastAsia="標楷體" w:hAnsi="標楷體"/>
          <w:color w:val="000000"/>
          <w:sz w:val="28"/>
          <w:szCs w:val="28"/>
        </w:rPr>
        <w:t>校長：</w:t>
      </w:r>
    </w:p>
    <w:p w14:paraId="5F9F26AD" w14:textId="77777777" w:rsidR="00D23D78" w:rsidRDefault="00AE0C56">
      <w:pPr>
        <w:pageBreakBefore/>
        <w:snapToGrid w:val="0"/>
        <w:rPr>
          <w:rFonts w:ascii="標楷體" w:eastAsia="標楷體" w:hAnsi="標楷體"/>
          <w:color w:val="000000"/>
          <w:sz w:val="28"/>
          <w:szCs w:val="28"/>
        </w:rPr>
      </w:pPr>
      <w:r>
        <w:rPr>
          <w:rFonts w:ascii="標楷體" w:eastAsia="標楷體" w:hAnsi="標楷體"/>
          <w:color w:val="000000"/>
          <w:sz w:val="28"/>
          <w:szCs w:val="28"/>
        </w:rPr>
        <w:lastRenderedPageBreak/>
        <w:t>附件二</w:t>
      </w:r>
    </w:p>
    <w:p w14:paraId="779B962F" w14:textId="77777777" w:rsidR="00D23D78" w:rsidRDefault="00AE0C56">
      <w:pPr>
        <w:snapToGrid w:val="0"/>
        <w:jc w:val="center"/>
        <w:rPr>
          <w:rFonts w:ascii="標楷體" w:eastAsia="標楷體" w:hAnsi="標楷體"/>
          <w:b/>
          <w:color w:val="000000"/>
          <w:sz w:val="28"/>
          <w:szCs w:val="28"/>
        </w:rPr>
      </w:pPr>
      <w:r>
        <w:rPr>
          <w:rFonts w:ascii="標楷體" w:eastAsia="標楷體" w:hAnsi="標楷體"/>
          <w:b/>
          <w:color w:val="000000"/>
          <w:sz w:val="28"/>
          <w:szCs w:val="28"/>
        </w:rPr>
        <w:t>2024</w:t>
      </w:r>
      <w:proofErr w:type="gramStart"/>
      <w:r>
        <w:rPr>
          <w:rFonts w:ascii="標楷體" w:eastAsia="標楷體" w:hAnsi="標楷體"/>
          <w:b/>
          <w:color w:val="000000"/>
          <w:sz w:val="28"/>
          <w:szCs w:val="28"/>
        </w:rPr>
        <w:t>臺</w:t>
      </w:r>
      <w:proofErr w:type="gramEnd"/>
      <w:r>
        <w:rPr>
          <w:rFonts w:ascii="標楷體" w:eastAsia="標楷體" w:hAnsi="標楷體"/>
          <w:b/>
          <w:color w:val="000000"/>
          <w:sz w:val="28"/>
          <w:szCs w:val="28"/>
        </w:rPr>
        <w:t>北科學日</w:t>
      </w:r>
      <w:r>
        <w:rPr>
          <w:rFonts w:ascii="標楷體" w:eastAsia="標楷體" w:hAnsi="標楷體"/>
          <w:b/>
          <w:color w:val="000000"/>
          <w:sz w:val="28"/>
          <w:szCs w:val="28"/>
        </w:rPr>
        <w:t>-</w:t>
      </w:r>
    </w:p>
    <w:p w14:paraId="26DD7306" w14:textId="77777777" w:rsidR="00D23D78" w:rsidRDefault="00AE0C56">
      <w:pPr>
        <w:snapToGrid w:val="0"/>
        <w:jc w:val="center"/>
      </w:pPr>
      <w:r>
        <w:rPr>
          <w:rFonts w:ascii="標楷體" w:eastAsia="標楷體" w:hAnsi="標楷體"/>
          <w:b/>
          <w:color w:val="000000"/>
          <w:sz w:val="28"/>
          <w:szCs w:val="28"/>
        </w:rPr>
        <w:t>參展攤位設備需求表</w:t>
      </w:r>
    </w:p>
    <w:p w14:paraId="18928107"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color w:val="000000"/>
          <w:sz w:val="28"/>
          <w:szCs w:val="28"/>
        </w:rPr>
        <w:t>主辦單位將保留更換展出內容的權利</w:t>
      </w:r>
      <w:r>
        <w:rPr>
          <w:rFonts w:ascii="標楷體" w:eastAsia="標楷體" w:hAnsi="標楷體"/>
          <w:color w:val="000000"/>
          <w:sz w:val="28"/>
          <w:szCs w:val="28"/>
        </w:rPr>
        <w:t>)</w:t>
      </w:r>
    </w:p>
    <w:tbl>
      <w:tblPr>
        <w:tblW w:w="8500" w:type="dxa"/>
        <w:jc w:val="center"/>
        <w:tblLayout w:type="fixed"/>
        <w:tblCellMar>
          <w:left w:w="10" w:type="dxa"/>
          <w:right w:w="10" w:type="dxa"/>
        </w:tblCellMar>
        <w:tblLook w:val="04A0" w:firstRow="1" w:lastRow="0" w:firstColumn="1" w:lastColumn="0" w:noHBand="0" w:noVBand="1"/>
      </w:tblPr>
      <w:tblGrid>
        <w:gridCol w:w="1980"/>
        <w:gridCol w:w="6520"/>
      </w:tblGrid>
      <w:tr w:rsidR="00D23D78" w14:paraId="47CBB67A" w14:textId="77777777">
        <w:tblPrEx>
          <w:tblCellMar>
            <w:top w:w="0" w:type="dxa"/>
            <w:bottom w:w="0" w:type="dxa"/>
          </w:tblCellMar>
        </w:tblPrEx>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476CA6D6"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活動日期</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2E49298C" w14:textId="77777777" w:rsidR="00D23D78" w:rsidRDefault="00AE0C56">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4</w:t>
            </w:r>
            <w:r>
              <w:rPr>
                <w:rFonts w:ascii="標楷體" w:eastAsia="標楷體" w:hAnsi="標楷體"/>
                <w:sz w:val="28"/>
                <w:szCs w:val="28"/>
              </w:rPr>
              <w:t>日（星期六）</w:t>
            </w:r>
          </w:p>
        </w:tc>
      </w:tr>
      <w:tr w:rsidR="00D23D78" w14:paraId="4AF33B87" w14:textId="77777777">
        <w:tblPrEx>
          <w:tblCellMar>
            <w:top w:w="0" w:type="dxa"/>
            <w:bottom w:w="0" w:type="dxa"/>
          </w:tblCellMar>
        </w:tblPrEx>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6D243F42"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活動標題</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229BB81F" w14:textId="77777777" w:rsidR="00D23D78" w:rsidRDefault="00D23D78">
            <w:pPr>
              <w:rPr>
                <w:rFonts w:ascii="標楷體" w:eastAsia="標楷體" w:hAnsi="標楷體"/>
                <w:color w:val="000000"/>
                <w:sz w:val="28"/>
                <w:szCs w:val="28"/>
              </w:rPr>
            </w:pPr>
          </w:p>
        </w:tc>
      </w:tr>
      <w:tr w:rsidR="00D23D78" w14:paraId="2DB4F491" w14:textId="77777777">
        <w:tblPrEx>
          <w:tblCellMar>
            <w:top w:w="0" w:type="dxa"/>
            <w:bottom w:w="0" w:type="dxa"/>
          </w:tblCellMar>
        </w:tblPrEx>
        <w:trPr>
          <w:trHeight w:val="58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703F81B5"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參展形式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4F5FEA86" w14:textId="77777777" w:rsidR="00D23D78" w:rsidRDefault="00AE0C56">
            <w:pPr>
              <w:jc w:val="both"/>
            </w:pPr>
            <w:r>
              <w:rPr>
                <w:rFonts w:ascii="標楷體" w:eastAsia="標楷體" w:hAnsi="標楷體"/>
                <w:color w:val="000000"/>
                <w:sz w:val="28"/>
                <w:szCs w:val="28"/>
              </w:rPr>
              <w:t>□</w:t>
            </w:r>
            <w:r>
              <w:rPr>
                <w:rFonts w:ascii="標楷體" w:eastAsia="標楷體" w:hAnsi="標楷體"/>
                <w:color w:val="000000"/>
                <w:sz w:val="28"/>
                <w:szCs w:val="28"/>
              </w:rPr>
              <w:t>戶外</w:t>
            </w:r>
            <w:r>
              <w:rPr>
                <w:rFonts w:ascii="標楷體" w:eastAsia="標楷體" w:hAnsi="標楷體" w:cs="微軟正黑體"/>
                <w:color w:val="000000"/>
                <w:sz w:val="28"/>
                <w:szCs w:val="28"/>
              </w:rPr>
              <w:t xml:space="preserve">帳篷　　　　　</w:t>
            </w:r>
            <w:r>
              <w:rPr>
                <w:rFonts w:ascii="標楷體" w:eastAsia="標楷體" w:hAnsi="標楷體"/>
                <w:color w:val="000000"/>
                <w:sz w:val="28"/>
                <w:szCs w:val="28"/>
              </w:rPr>
              <w:t>□</w:t>
            </w:r>
            <w:r>
              <w:rPr>
                <w:rFonts w:ascii="標楷體" w:eastAsia="標楷體" w:hAnsi="標楷體"/>
                <w:color w:val="000000"/>
                <w:sz w:val="28"/>
                <w:szCs w:val="28"/>
              </w:rPr>
              <w:t xml:space="preserve">室內教室　　　　　</w:t>
            </w:r>
            <w:r>
              <w:rPr>
                <w:rFonts w:ascii="標楷體" w:eastAsia="標楷體" w:hAnsi="標楷體"/>
                <w:color w:val="000000"/>
                <w:sz w:val="28"/>
                <w:szCs w:val="28"/>
              </w:rPr>
              <w:t>□</w:t>
            </w:r>
            <w:r>
              <w:rPr>
                <w:rFonts w:ascii="標楷體" w:eastAsia="標楷體" w:hAnsi="標楷體"/>
                <w:color w:val="000000"/>
                <w:sz w:val="28"/>
                <w:szCs w:val="28"/>
              </w:rPr>
              <w:t>中正堂</w:t>
            </w:r>
          </w:p>
        </w:tc>
      </w:tr>
      <w:tr w:rsidR="00D23D78" w14:paraId="4255C126" w14:textId="77777777">
        <w:tblPrEx>
          <w:tblCellMar>
            <w:top w:w="0" w:type="dxa"/>
            <w:bottom w:w="0" w:type="dxa"/>
          </w:tblCellMar>
        </w:tblPrEx>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12172902"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參與人員</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vAlign w:val="center"/>
          </w:tcPr>
          <w:p w14:paraId="1D8CEC66" w14:textId="77777777" w:rsidR="00D23D78" w:rsidRDefault="00AE0C56">
            <w:r>
              <w:rPr>
                <w:rFonts w:ascii="標楷體" w:eastAsia="標楷體" w:hAnsi="標楷體"/>
                <w:color w:val="000000"/>
                <w:sz w:val="28"/>
                <w:szCs w:val="28"/>
              </w:rPr>
              <w:t>演示講師</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名；輔助講師</w:t>
            </w:r>
            <w:r>
              <w:rPr>
                <w:rFonts w:ascii="標楷體" w:eastAsia="標楷體" w:hAnsi="標楷體"/>
                <w:color w:val="000000"/>
                <w:sz w:val="28"/>
                <w:szCs w:val="28"/>
                <w:u w:val="single"/>
              </w:rPr>
              <w:t xml:space="preserve">　　　　</w:t>
            </w:r>
            <w:r>
              <w:rPr>
                <w:rFonts w:ascii="標楷體" w:eastAsia="標楷體" w:hAnsi="標楷體"/>
                <w:color w:val="000000"/>
                <w:sz w:val="28"/>
                <w:szCs w:val="28"/>
              </w:rPr>
              <w:t>名；學生</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u w:val="single"/>
              </w:rPr>
              <w:t xml:space="preserve"> </w:t>
            </w:r>
            <w:r>
              <w:rPr>
                <w:rFonts w:ascii="標楷體" w:eastAsia="標楷體" w:hAnsi="標楷體"/>
                <w:color w:val="000000"/>
                <w:sz w:val="28"/>
                <w:szCs w:val="28"/>
              </w:rPr>
              <w:t>名</w:t>
            </w:r>
          </w:p>
        </w:tc>
      </w:tr>
      <w:tr w:rsidR="00D23D78" w14:paraId="13786916" w14:textId="77777777">
        <w:tblPrEx>
          <w:tblCellMar>
            <w:top w:w="0" w:type="dxa"/>
            <w:bottom w:w="0" w:type="dxa"/>
          </w:tblCellMar>
        </w:tblPrEx>
        <w:trPr>
          <w:trHeight w:val="567"/>
          <w:jc w:val="center"/>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6EDF9C34" w14:textId="77777777" w:rsidR="00D23D78" w:rsidRDefault="00AE0C56">
            <w:pPr>
              <w:rPr>
                <w:rFonts w:ascii="標楷體" w:eastAsia="標楷體" w:hAnsi="標楷體"/>
                <w:b/>
                <w:color w:val="000000"/>
                <w:sz w:val="28"/>
                <w:szCs w:val="28"/>
              </w:rPr>
            </w:pPr>
            <w:r>
              <w:rPr>
                <w:rFonts w:ascii="標楷體" w:eastAsia="標楷體" w:hAnsi="標楷體"/>
                <w:b/>
                <w:color w:val="000000"/>
                <w:sz w:val="28"/>
                <w:szCs w:val="28"/>
              </w:rPr>
              <w:t>特殊需求</w:t>
            </w:r>
          </w:p>
        </w:tc>
      </w:tr>
      <w:tr w:rsidR="00D23D78" w14:paraId="349BB927" w14:textId="77777777">
        <w:tblPrEx>
          <w:tblCellMar>
            <w:top w:w="0" w:type="dxa"/>
            <w:bottom w:w="0" w:type="dxa"/>
          </w:tblCellMar>
        </w:tblPrEx>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0D641D94"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現場輔導員</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54CF6D2A" w14:textId="77777777" w:rsidR="00D23D78" w:rsidRDefault="00D23D78">
            <w:pPr>
              <w:jc w:val="both"/>
              <w:rPr>
                <w:rFonts w:ascii="標楷體" w:eastAsia="標楷體" w:hAnsi="標楷體"/>
                <w:color w:val="000000"/>
                <w:sz w:val="28"/>
                <w:szCs w:val="28"/>
              </w:rPr>
            </w:pPr>
          </w:p>
        </w:tc>
      </w:tr>
      <w:tr w:rsidR="00D23D78" w14:paraId="0AA9CCB6" w14:textId="77777777">
        <w:tblPrEx>
          <w:tblCellMar>
            <w:top w:w="0" w:type="dxa"/>
            <w:bottom w:w="0" w:type="dxa"/>
          </w:tblCellMar>
        </w:tblPrEx>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551ADF4A"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使用火</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02F4F6B9" w14:textId="77777777" w:rsidR="00D23D78" w:rsidRDefault="00AE0C56">
            <w:r>
              <w:rPr>
                <w:rFonts w:ascii="標楷體" w:eastAsia="標楷體" w:hAnsi="標楷體"/>
                <w:color w:val="000000"/>
                <w:sz w:val="28"/>
                <w:szCs w:val="28"/>
              </w:rPr>
              <w:t xml:space="preserve">□  </w:t>
            </w:r>
            <w:r>
              <w:rPr>
                <w:rFonts w:ascii="標楷體" w:eastAsia="標楷體" w:hAnsi="標楷體"/>
                <w:color w:val="000000"/>
                <w:sz w:val="28"/>
                <w:szCs w:val="28"/>
              </w:rPr>
              <w:t>無</w:t>
            </w:r>
            <w:r>
              <w:rPr>
                <w:rFonts w:ascii="標楷體" w:eastAsia="標楷體" w:hAnsi="標楷體"/>
                <w:color w:val="000000"/>
                <w:sz w:val="28"/>
                <w:szCs w:val="28"/>
              </w:rPr>
              <w:t xml:space="preserve"> ; □ </w:t>
            </w:r>
            <w:r>
              <w:rPr>
                <w:rFonts w:ascii="標楷體" w:eastAsia="標楷體" w:hAnsi="標楷體"/>
                <w:color w:val="000000"/>
                <w:sz w:val="28"/>
                <w:szCs w:val="28"/>
              </w:rPr>
              <w:t>有，火源為</w:t>
            </w:r>
            <w:r>
              <w:rPr>
                <w:rFonts w:ascii="標楷體" w:eastAsia="標楷體" w:hAnsi="標楷體"/>
                <w:color w:val="000000"/>
                <w:sz w:val="28"/>
                <w:szCs w:val="28"/>
              </w:rPr>
              <w:t>___________________________________</w:t>
            </w:r>
          </w:p>
        </w:tc>
      </w:tr>
      <w:tr w:rsidR="00D23D78" w14:paraId="50927AD1" w14:textId="77777777">
        <w:tblPrEx>
          <w:tblCellMar>
            <w:top w:w="0" w:type="dxa"/>
            <w:bottom w:w="0" w:type="dxa"/>
          </w:tblCellMar>
        </w:tblPrEx>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2F1F09C2"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使用水</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54C62551" w14:textId="77777777" w:rsidR="00D23D78" w:rsidRDefault="00AE0C56">
            <w:r>
              <w:rPr>
                <w:rFonts w:ascii="標楷體" w:eastAsia="標楷體" w:hAnsi="標楷體"/>
                <w:color w:val="000000"/>
                <w:sz w:val="28"/>
                <w:szCs w:val="28"/>
              </w:rPr>
              <w:t xml:space="preserve">□  </w:t>
            </w:r>
            <w:r>
              <w:rPr>
                <w:rFonts w:ascii="標楷體" w:eastAsia="標楷體" w:hAnsi="標楷體"/>
                <w:color w:val="000000"/>
                <w:sz w:val="28"/>
                <w:szCs w:val="28"/>
              </w:rPr>
              <w:t>無</w:t>
            </w:r>
            <w:r>
              <w:rPr>
                <w:rFonts w:ascii="標楷體" w:eastAsia="標楷體" w:hAnsi="標楷體"/>
                <w:color w:val="000000"/>
                <w:sz w:val="28"/>
                <w:szCs w:val="28"/>
              </w:rPr>
              <w:t xml:space="preserve"> ; □ </w:t>
            </w:r>
            <w:r>
              <w:rPr>
                <w:rFonts w:ascii="標楷體" w:eastAsia="標楷體" w:hAnsi="標楷體"/>
                <w:color w:val="000000"/>
                <w:sz w:val="28"/>
                <w:szCs w:val="28"/>
              </w:rPr>
              <w:t>有</w:t>
            </w:r>
          </w:p>
        </w:tc>
      </w:tr>
      <w:tr w:rsidR="00D23D78" w14:paraId="00CC31D7" w14:textId="77777777">
        <w:tblPrEx>
          <w:tblCellMar>
            <w:top w:w="0" w:type="dxa"/>
            <w:bottom w:w="0" w:type="dxa"/>
          </w:tblCellMar>
        </w:tblPrEx>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1E7E72C1"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使用電</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74050CE2" w14:textId="77777777" w:rsidR="00D23D78" w:rsidRDefault="00AE0C56">
            <w:r>
              <w:rPr>
                <w:rFonts w:ascii="標楷體" w:eastAsia="標楷體" w:hAnsi="標楷體"/>
                <w:color w:val="000000"/>
                <w:sz w:val="28"/>
                <w:szCs w:val="28"/>
              </w:rPr>
              <w:t xml:space="preserve">□  </w:t>
            </w:r>
            <w:r>
              <w:rPr>
                <w:rFonts w:ascii="標楷體" w:eastAsia="標楷體" w:hAnsi="標楷體"/>
                <w:color w:val="000000"/>
                <w:sz w:val="28"/>
                <w:szCs w:val="28"/>
              </w:rPr>
              <w:t>無</w:t>
            </w:r>
            <w:r>
              <w:rPr>
                <w:rFonts w:ascii="標楷體" w:eastAsia="標楷體" w:hAnsi="標楷體"/>
                <w:color w:val="000000"/>
                <w:sz w:val="28"/>
                <w:szCs w:val="28"/>
              </w:rPr>
              <w:t xml:space="preserve"> ; □ </w:t>
            </w:r>
            <w:r>
              <w:rPr>
                <w:rFonts w:ascii="標楷體" w:eastAsia="標楷體" w:hAnsi="標楷體"/>
                <w:color w:val="000000"/>
                <w:sz w:val="28"/>
                <w:szCs w:val="28"/>
              </w:rPr>
              <w:t>有，需求電壓</w:t>
            </w:r>
            <w:r>
              <w:rPr>
                <w:rFonts w:ascii="標楷體" w:eastAsia="標楷體" w:hAnsi="標楷體"/>
                <w:color w:val="000000"/>
                <w:sz w:val="28"/>
                <w:szCs w:val="28"/>
              </w:rPr>
              <w:t>_________________________________</w:t>
            </w:r>
          </w:p>
        </w:tc>
      </w:tr>
      <w:tr w:rsidR="00D23D78" w14:paraId="05DEC77F" w14:textId="77777777">
        <w:tblPrEx>
          <w:tblCellMar>
            <w:top w:w="0" w:type="dxa"/>
            <w:bottom w:w="0" w:type="dxa"/>
          </w:tblCellMar>
        </w:tblPrEx>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34A0C2C6"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有機廢液</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165CEC37" w14:textId="77777777" w:rsidR="00D23D78" w:rsidRDefault="00AE0C56">
            <w:r>
              <w:rPr>
                <w:rFonts w:ascii="標楷體" w:eastAsia="標楷體" w:hAnsi="標楷體"/>
                <w:color w:val="000000"/>
                <w:sz w:val="28"/>
                <w:szCs w:val="28"/>
              </w:rPr>
              <w:t xml:space="preserve">□  </w:t>
            </w:r>
            <w:r>
              <w:rPr>
                <w:rFonts w:ascii="標楷體" w:eastAsia="標楷體" w:hAnsi="標楷體"/>
                <w:color w:val="000000"/>
                <w:sz w:val="28"/>
                <w:szCs w:val="28"/>
              </w:rPr>
              <w:t>無</w:t>
            </w:r>
            <w:r>
              <w:rPr>
                <w:rFonts w:ascii="標楷體" w:eastAsia="標楷體" w:hAnsi="標楷體"/>
                <w:color w:val="000000"/>
                <w:sz w:val="28"/>
                <w:szCs w:val="28"/>
              </w:rPr>
              <w:t xml:space="preserve"> ; □ </w:t>
            </w:r>
            <w:r>
              <w:rPr>
                <w:rFonts w:ascii="標楷體" w:eastAsia="標楷體" w:hAnsi="標楷體"/>
                <w:color w:val="000000"/>
                <w:sz w:val="28"/>
                <w:szCs w:val="28"/>
              </w:rPr>
              <w:t>有</w:t>
            </w:r>
            <w:r>
              <w:rPr>
                <w:rFonts w:ascii="標楷體" w:eastAsia="標楷體" w:hAnsi="標楷體"/>
                <w:color w:val="000000"/>
                <w:sz w:val="28"/>
                <w:szCs w:val="28"/>
              </w:rPr>
              <w:t>:__________________________________________</w:t>
            </w:r>
          </w:p>
        </w:tc>
      </w:tr>
      <w:tr w:rsidR="00D23D78" w14:paraId="6C5D7D41" w14:textId="77777777">
        <w:tblPrEx>
          <w:tblCellMar>
            <w:top w:w="0" w:type="dxa"/>
            <w:bottom w:w="0" w:type="dxa"/>
          </w:tblCellMar>
        </w:tblPrEx>
        <w:trPr>
          <w:trHeight w:val="56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4E98163C"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特殊材料</w:t>
            </w:r>
          </w:p>
        </w:tc>
        <w:tc>
          <w:tcPr>
            <w:tcW w:w="6520" w:type="dxa"/>
            <w:tcBorders>
              <w:top w:val="single" w:sz="4" w:space="0" w:color="000000"/>
              <w:left w:val="single" w:sz="4" w:space="0" w:color="000000"/>
              <w:bottom w:val="single" w:sz="4" w:space="0" w:color="000000"/>
              <w:right w:val="single" w:sz="4" w:space="0" w:color="000000"/>
            </w:tcBorders>
            <w:shd w:val="clear" w:color="auto" w:fill="F2F2F2"/>
            <w:tcMar>
              <w:top w:w="0" w:type="dxa"/>
              <w:left w:w="99" w:type="dxa"/>
              <w:bottom w:w="0" w:type="dxa"/>
              <w:right w:w="99" w:type="dxa"/>
            </w:tcMar>
            <w:vAlign w:val="center"/>
          </w:tcPr>
          <w:p w14:paraId="3B99DBBE"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無</w:t>
            </w:r>
            <w:r>
              <w:rPr>
                <w:rFonts w:ascii="標楷體" w:eastAsia="標楷體" w:hAnsi="標楷體"/>
                <w:color w:val="000000"/>
                <w:sz w:val="28"/>
                <w:szCs w:val="28"/>
              </w:rPr>
              <w:t xml:space="preserve"> ; □ </w:t>
            </w:r>
            <w:r>
              <w:rPr>
                <w:rFonts w:ascii="標楷體" w:eastAsia="標楷體" w:hAnsi="標楷體"/>
                <w:color w:val="000000"/>
                <w:sz w:val="28"/>
                <w:szCs w:val="28"/>
              </w:rPr>
              <w:t>液態氮</w:t>
            </w:r>
            <w:r>
              <w:rPr>
                <w:rFonts w:ascii="標楷體" w:eastAsia="標楷體" w:hAnsi="標楷體"/>
                <w:color w:val="000000"/>
                <w:sz w:val="28"/>
                <w:szCs w:val="28"/>
              </w:rPr>
              <w:t xml:space="preserve">  □ </w:t>
            </w:r>
            <w:r>
              <w:rPr>
                <w:rFonts w:ascii="標楷體" w:eastAsia="標楷體" w:hAnsi="標楷體"/>
                <w:color w:val="000000"/>
                <w:sz w:val="28"/>
                <w:szCs w:val="28"/>
              </w:rPr>
              <w:t>乾冰</w:t>
            </w:r>
            <w:r>
              <w:rPr>
                <w:rFonts w:ascii="標楷體" w:eastAsia="標楷體" w:hAnsi="標楷體"/>
                <w:color w:val="000000"/>
                <w:sz w:val="28"/>
                <w:szCs w:val="28"/>
              </w:rPr>
              <w:t xml:space="preserve">   □ </w:t>
            </w:r>
            <w:r>
              <w:rPr>
                <w:rFonts w:ascii="標楷體" w:eastAsia="標楷體" w:hAnsi="標楷體"/>
                <w:color w:val="000000"/>
                <w:sz w:val="28"/>
                <w:szCs w:val="28"/>
              </w:rPr>
              <w:t>實驗玻璃器材</w:t>
            </w:r>
          </w:p>
          <w:p w14:paraId="188FE563" w14:textId="77777777" w:rsidR="00D23D78" w:rsidRDefault="00D23D78">
            <w:pPr>
              <w:rPr>
                <w:rFonts w:ascii="Times New Roman" w:hAnsi="Times New Roman"/>
                <w:szCs w:val="24"/>
              </w:rPr>
            </w:pPr>
          </w:p>
          <w:p w14:paraId="635FC6E0" w14:textId="77777777" w:rsidR="00D23D78" w:rsidRDefault="00AE0C56">
            <w:r>
              <w:rPr>
                <w:rFonts w:ascii="標楷體" w:eastAsia="標楷體" w:hAnsi="標楷體"/>
                <w:color w:val="000000"/>
                <w:sz w:val="28"/>
                <w:szCs w:val="28"/>
              </w:rPr>
              <w:t xml:space="preserve">□ </w:t>
            </w:r>
            <w:r>
              <w:rPr>
                <w:rFonts w:ascii="標楷體" w:eastAsia="標楷體" w:hAnsi="標楷體"/>
                <w:color w:val="000000"/>
                <w:sz w:val="28"/>
                <w:szCs w:val="28"/>
              </w:rPr>
              <w:t>其他</w:t>
            </w:r>
            <w:r>
              <w:rPr>
                <w:rFonts w:ascii="標楷體" w:eastAsia="標楷體" w:hAnsi="標楷體"/>
                <w:color w:val="000000"/>
                <w:sz w:val="28"/>
                <w:szCs w:val="28"/>
              </w:rPr>
              <w:t xml:space="preserve"> :_______________________________________</w:t>
            </w:r>
          </w:p>
        </w:tc>
      </w:tr>
      <w:tr w:rsidR="00D23D78" w14:paraId="78FC02A7" w14:textId="77777777">
        <w:tblPrEx>
          <w:tblCellMar>
            <w:top w:w="0" w:type="dxa"/>
            <w:bottom w:w="0" w:type="dxa"/>
          </w:tblCellMar>
        </w:tblPrEx>
        <w:trPr>
          <w:trHeight w:val="4101"/>
          <w:jc w:val="center"/>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99" w:type="dxa"/>
              <w:bottom w:w="0" w:type="dxa"/>
              <w:right w:w="99" w:type="dxa"/>
            </w:tcMar>
          </w:tcPr>
          <w:p w14:paraId="599B0672" w14:textId="77777777" w:rsidR="00D23D78" w:rsidRDefault="00AE0C56">
            <w:pPr>
              <w:rPr>
                <w:rFonts w:ascii="標楷體" w:eastAsia="標楷體" w:hAnsi="標楷體"/>
                <w:color w:val="000000"/>
                <w:sz w:val="28"/>
                <w:szCs w:val="28"/>
              </w:rPr>
            </w:pPr>
            <w:r>
              <w:rPr>
                <w:rFonts w:ascii="標楷體" w:eastAsia="標楷體" w:hAnsi="標楷體"/>
                <w:color w:val="000000"/>
                <w:sz w:val="28"/>
                <w:szCs w:val="28"/>
              </w:rPr>
              <w:t>活</w:t>
            </w:r>
            <w:r>
              <w:rPr>
                <w:rFonts w:ascii="標楷體" w:eastAsia="標楷體" w:hAnsi="標楷體"/>
                <w:color w:val="000000"/>
                <w:sz w:val="28"/>
                <w:szCs w:val="28"/>
              </w:rPr>
              <w:t xml:space="preserve">   </w:t>
            </w:r>
            <w:r>
              <w:rPr>
                <w:rFonts w:ascii="標楷體" w:eastAsia="標楷體" w:hAnsi="標楷體"/>
                <w:color w:val="000000"/>
                <w:sz w:val="28"/>
                <w:szCs w:val="28"/>
              </w:rPr>
              <w:t>動</w:t>
            </w:r>
            <w:r>
              <w:rPr>
                <w:rFonts w:ascii="標楷體" w:eastAsia="標楷體" w:hAnsi="標楷體"/>
                <w:color w:val="000000"/>
                <w:sz w:val="28"/>
                <w:szCs w:val="28"/>
              </w:rPr>
              <w:t xml:space="preserve">   </w:t>
            </w:r>
            <w:r>
              <w:rPr>
                <w:rFonts w:ascii="標楷體" w:eastAsia="標楷體" w:hAnsi="標楷體"/>
                <w:color w:val="000000"/>
                <w:sz w:val="28"/>
                <w:szCs w:val="28"/>
              </w:rPr>
              <w:t>流</w:t>
            </w:r>
            <w:r>
              <w:rPr>
                <w:rFonts w:ascii="標楷體" w:eastAsia="標楷體" w:hAnsi="標楷體"/>
                <w:color w:val="000000"/>
                <w:sz w:val="28"/>
                <w:szCs w:val="28"/>
              </w:rPr>
              <w:t xml:space="preserve">   </w:t>
            </w:r>
            <w:r>
              <w:rPr>
                <w:rFonts w:ascii="標楷體" w:eastAsia="標楷體" w:hAnsi="標楷體"/>
                <w:color w:val="000000"/>
                <w:sz w:val="28"/>
                <w:szCs w:val="28"/>
              </w:rPr>
              <w:t>程：</w:t>
            </w:r>
          </w:p>
          <w:p w14:paraId="2B53298B" w14:textId="77777777" w:rsidR="00D23D78" w:rsidRDefault="00D23D78">
            <w:pPr>
              <w:rPr>
                <w:rFonts w:ascii="標楷體" w:eastAsia="標楷體" w:hAnsi="標楷體"/>
                <w:color w:val="000000"/>
                <w:sz w:val="28"/>
                <w:szCs w:val="28"/>
              </w:rPr>
            </w:pPr>
          </w:p>
          <w:p w14:paraId="306D8314" w14:textId="77777777" w:rsidR="00D23D78" w:rsidRDefault="00D23D78">
            <w:pPr>
              <w:rPr>
                <w:rFonts w:ascii="標楷體" w:eastAsia="標楷體" w:hAnsi="標楷體"/>
                <w:color w:val="000000"/>
                <w:sz w:val="28"/>
                <w:szCs w:val="28"/>
              </w:rPr>
            </w:pPr>
          </w:p>
          <w:p w14:paraId="744A57FA" w14:textId="77777777" w:rsidR="00D23D78" w:rsidRDefault="00D23D78">
            <w:pPr>
              <w:rPr>
                <w:rFonts w:ascii="標楷體" w:eastAsia="標楷體" w:hAnsi="標楷體"/>
                <w:color w:val="000000"/>
                <w:sz w:val="28"/>
                <w:szCs w:val="28"/>
              </w:rPr>
            </w:pPr>
          </w:p>
          <w:p w14:paraId="631DF71F" w14:textId="77777777" w:rsidR="00D23D78" w:rsidRDefault="00D23D78">
            <w:pPr>
              <w:rPr>
                <w:rFonts w:ascii="標楷體" w:eastAsia="標楷體" w:hAnsi="標楷體"/>
                <w:color w:val="000000"/>
                <w:sz w:val="28"/>
                <w:szCs w:val="28"/>
              </w:rPr>
            </w:pPr>
          </w:p>
          <w:p w14:paraId="0F9E5048" w14:textId="77777777" w:rsidR="00D23D78" w:rsidRDefault="00D23D78">
            <w:pPr>
              <w:rPr>
                <w:rFonts w:ascii="標楷體" w:eastAsia="標楷體" w:hAnsi="標楷體"/>
                <w:color w:val="000000"/>
                <w:sz w:val="28"/>
                <w:szCs w:val="28"/>
              </w:rPr>
            </w:pPr>
          </w:p>
          <w:p w14:paraId="477AA2D6" w14:textId="77777777" w:rsidR="00D23D78" w:rsidRDefault="00D23D78">
            <w:pPr>
              <w:rPr>
                <w:rFonts w:ascii="標楷體" w:eastAsia="標楷體" w:hAnsi="標楷體"/>
                <w:color w:val="000000"/>
                <w:sz w:val="28"/>
                <w:szCs w:val="28"/>
              </w:rPr>
            </w:pPr>
          </w:p>
          <w:p w14:paraId="46C5CCED" w14:textId="77777777" w:rsidR="00D23D78" w:rsidRDefault="00D23D78">
            <w:pPr>
              <w:rPr>
                <w:rFonts w:ascii="標楷體" w:eastAsia="標楷體" w:hAnsi="標楷體"/>
                <w:color w:val="000000"/>
                <w:sz w:val="28"/>
                <w:szCs w:val="28"/>
              </w:rPr>
            </w:pPr>
          </w:p>
          <w:p w14:paraId="2D536A21" w14:textId="77777777" w:rsidR="00D23D78" w:rsidRDefault="00D23D78">
            <w:pPr>
              <w:rPr>
                <w:rFonts w:ascii="標楷體" w:eastAsia="標楷體" w:hAnsi="標楷體"/>
                <w:color w:val="000000"/>
                <w:sz w:val="28"/>
                <w:szCs w:val="28"/>
              </w:rPr>
            </w:pPr>
          </w:p>
          <w:p w14:paraId="741B3925" w14:textId="77777777" w:rsidR="00D23D78" w:rsidRDefault="00AE0C56">
            <w:r>
              <w:rPr>
                <w:rFonts w:ascii="標楷體" w:eastAsia="標楷體" w:hAnsi="標楷體"/>
                <w:color w:val="000000"/>
                <w:sz w:val="28"/>
                <w:szCs w:val="28"/>
              </w:rPr>
              <w:t>單次預估演示時間：</w:t>
            </w:r>
            <w:r>
              <w:rPr>
                <w:rFonts w:ascii="標楷體" w:eastAsia="標楷體" w:hAnsi="標楷體"/>
                <w:color w:val="000000"/>
                <w:sz w:val="28"/>
                <w:szCs w:val="28"/>
                <w:u w:val="single"/>
              </w:rPr>
              <w:t xml:space="preserve">      </w:t>
            </w:r>
            <w:r>
              <w:rPr>
                <w:rFonts w:ascii="標楷體" w:eastAsia="標楷體" w:hAnsi="標楷體"/>
                <w:color w:val="000000"/>
                <w:sz w:val="28"/>
                <w:szCs w:val="28"/>
              </w:rPr>
              <w:t>分鐘</w:t>
            </w:r>
            <w:r>
              <w:rPr>
                <w:rFonts w:ascii="標楷體" w:eastAsia="標楷體" w:hAnsi="標楷體"/>
                <w:color w:val="000000"/>
                <w:sz w:val="28"/>
                <w:szCs w:val="28"/>
              </w:rPr>
              <w:t>(</w:t>
            </w:r>
            <w:r>
              <w:rPr>
                <w:rFonts w:ascii="標楷體" w:eastAsia="標楷體" w:hAnsi="標楷體"/>
                <w:color w:val="000000"/>
                <w:sz w:val="28"/>
                <w:szCs w:val="28"/>
              </w:rPr>
              <w:t>含換場時間</w:t>
            </w:r>
            <w:r>
              <w:rPr>
                <w:rFonts w:ascii="標楷體" w:eastAsia="標楷體" w:hAnsi="標楷體"/>
                <w:color w:val="000000"/>
                <w:sz w:val="28"/>
                <w:szCs w:val="28"/>
              </w:rPr>
              <w:t xml:space="preserve">) ; </w:t>
            </w:r>
          </w:p>
          <w:p w14:paraId="536C3361" w14:textId="77777777" w:rsidR="00D23D78" w:rsidRDefault="00AE0C56">
            <w:r>
              <w:rPr>
                <w:rFonts w:ascii="標楷體" w:eastAsia="標楷體" w:hAnsi="標楷體"/>
                <w:color w:val="000000"/>
                <w:sz w:val="28"/>
                <w:szCs w:val="28"/>
              </w:rPr>
              <w:t>單次最大參觀人數：</w:t>
            </w:r>
            <w:r>
              <w:rPr>
                <w:rFonts w:ascii="標楷體" w:eastAsia="標楷體" w:hAnsi="標楷體"/>
                <w:color w:val="000000"/>
                <w:sz w:val="28"/>
                <w:szCs w:val="28"/>
                <w:u w:val="single"/>
              </w:rPr>
              <w:t xml:space="preserve">      </w:t>
            </w:r>
            <w:r>
              <w:rPr>
                <w:rFonts w:ascii="標楷體" w:eastAsia="標楷體" w:hAnsi="標楷體"/>
                <w:color w:val="000000"/>
                <w:sz w:val="28"/>
                <w:szCs w:val="28"/>
              </w:rPr>
              <w:t>人</w:t>
            </w:r>
          </w:p>
        </w:tc>
      </w:tr>
    </w:tbl>
    <w:p w14:paraId="76FEA884" w14:textId="77777777" w:rsidR="00D23D78" w:rsidRDefault="00AE0C56">
      <w:pPr>
        <w:pageBreakBefore/>
        <w:snapToGrid w:val="0"/>
        <w:rPr>
          <w:rFonts w:ascii="Times New Roman" w:eastAsia="標楷體" w:hAnsi="Times New Roman"/>
          <w:color w:val="000000"/>
          <w:sz w:val="28"/>
          <w:szCs w:val="28"/>
        </w:rPr>
      </w:pPr>
      <w:r>
        <w:rPr>
          <w:rFonts w:ascii="Times New Roman" w:eastAsia="標楷體" w:hAnsi="Times New Roman"/>
          <w:color w:val="000000"/>
          <w:sz w:val="28"/>
          <w:szCs w:val="28"/>
        </w:rPr>
        <w:lastRenderedPageBreak/>
        <w:t>附件</w:t>
      </w:r>
      <w:proofErr w:type="gramStart"/>
      <w:r>
        <w:rPr>
          <w:rFonts w:ascii="Times New Roman" w:eastAsia="標楷體" w:hAnsi="Times New Roman"/>
          <w:color w:val="000000"/>
          <w:sz w:val="28"/>
          <w:szCs w:val="28"/>
        </w:rPr>
        <w:t>三</w:t>
      </w:r>
      <w:proofErr w:type="gramEnd"/>
    </w:p>
    <w:p w14:paraId="2293C6DE" w14:textId="77777777" w:rsidR="00D23D78" w:rsidRDefault="00AE0C56">
      <w:pPr>
        <w:snapToGrid w:val="0"/>
        <w:jc w:val="center"/>
        <w:rPr>
          <w:rFonts w:ascii="標楷體" w:eastAsia="標楷體" w:hAnsi="標楷體"/>
          <w:b/>
          <w:color w:val="000000"/>
          <w:sz w:val="28"/>
          <w:szCs w:val="28"/>
        </w:rPr>
      </w:pPr>
      <w:r>
        <w:rPr>
          <w:rFonts w:ascii="標楷體" w:eastAsia="標楷體" w:hAnsi="標楷體"/>
          <w:b/>
          <w:color w:val="000000"/>
          <w:sz w:val="28"/>
          <w:szCs w:val="28"/>
        </w:rPr>
        <w:t>2024</w:t>
      </w:r>
      <w:proofErr w:type="gramStart"/>
      <w:r>
        <w:rPr>
          <w:rFonts w:ascii="標楷體" w:eastAsia="標楷體" w:hAnsi="標楷體"/>
          <w:b/>
          <w:color w:val="000000"/>
          <w:sz w:val="28"/>
          <w:szCs w:val="28"/>
        </w:rPr>
        <w:t>臺</w:t>
      </w:r>
      <w:proofErr w:type="gramEnd"/>
      <w:r>
        <w:rPr>
          <w:rFonts w:ascii="標楷體" w:eastAsia="標楷體" w:hAnsi="標楷體"/>
          <w:b/>
          <w:color w:val="000000"/>
          <w:sz w:val="28"/>
          <w:szCs w:val="28"/>
        </w:rPr>
        <w:t>北科學日</w:t>
      </w:r>
    </w:p>
    <w:p w14:paraId="1A40F051" w14:textId="77777777" w:rsidR="00D23D78" w:rsidRDefault="00AE0C56">
      <w:pPr>
        <w:snapToGrid w:val="0"/>
        <w:jc w:val="center"/>
        <w:rPr>
          <w:rFonts w:ascii="標楷體" w:eastAsia="標楷體" w:hAnsi="標楷體"/>
          <w:b/>
          <w:color w:val="000000"/>
          <w:sz w:val="28"/>
          <w:szCs w:val="28"/>
        </w:rPr>
      </w:pPr>
      <w:r>
        <w:rPr>
          <w:rFonts w:ascii="標楷體" w:eastAsia="標楷體" w:hAnsi="標楷體"/>
          <w:b/>
          <w:color w:val="000000"/>
          <w:sz w:val="28"/>
          <w:szCs w:val="28"/>
        </w:rPr>
        <w:t>活動內容單</w:t>
      </w:r>
    </w:p>
    <w:p w14:paraId="485019B5" w14:textId="77777777" w:rsidR="00D23D78" w:rsidRDefault="00AE0C56">
      <w:pPr>
        <w:snapToGrid w:val="0"/>
      </w:pPr>
      <w:r>
        <w:rPr>
          <w:rFonts w:ascii="標楷體" w:eastAsia="標楷體" w:hAnsi="標楷體"/>
          <w:color w:val="000000"/>
          <w:sz w:val="28"/>
          <w:szCs w:val="28"/>
          <w:lang w:eastAsia="zh-CN"/>
        </w:rPr>
        <w:t>單位：臺北市立</w:t>
      </w:r>
      <w:r>
        <w:rPr>
          <w:rFonts w:ascii="標楷體" w:eastAsia="標楷體" w:hAnsi="標楷體"/>
          <w:color w:val="000000"/>
          <w:sz w:val="28"/>
          <w:szCs w:val="28"/>
        </w:rPr>
        <w:t xml:space="preserve">      </w:t>
      </w:r>
      <w:r>
        <w:rPr>
          <w:rFonts w:ascii="標楷體" w:eastAsia="標楷體" w:hAnsi="標楷體"/>
          <w:color w:val="000000"/>
          <w:sz w:val="28"/>
          <w:szCs w:val="28"/>
        </w:rPr>
        <w:t>國民小學</w:t>
      </w:r>
      <w:r>
        <w:rPr>
          <w:rFonts w:ascii="標楷體" w:eastAsia="標楷體" w:hAnsi="標楷體"/>
          <w:color w:val="000000"/>
          <w:sz w:val="28"/>
          <w:szCs w:val="28"/>
        </w:rPr>
        <w:t>/</w:t>
      </w:r>
      <w:r>
        <w:rPr>
          <w:rFonts w:ascii="標楷體" w:eastAsia="標楷體" w:hAnsi="標楷體"/>
          <w:color w:val="000000"/>
          <w:sz w:val="28"/>
          <w:szCs w:val="28"/>
        </w:rPr>
        <w:t>國民中學</w:t>
      </w:r>
      <w:r>
        <w:rPr>
          <w:rFonts w:ascii="標楷體" w:eastAsia="標楷體" w:hAnsi="標楷體"/>
          <w:color w:val="000000"/>
          <w:sz w:val="28"/>
          <w:szCs w:val="28"/>
        </w:rPr>
        <w:t>/</w:t>
      </w:r>
      <w:r>
        <w:rPr>
          <w:rFonts w:ascii="標楷體" w:eastAsia="標楷體" w:hAnsi="標楷體"/>
          <w:color w:val="000000"/>
          <w:sz w:val="28"/>
          <w:szCs w:val="28"/>
        </w:rPr>
        <w:t>高級中學</w:t>
      </w:r>
      <w:r>
        <w:rPr>
          <w:rFonts w:ascii="標楷體" w:eastAsia="標楷體" w:hAnsi="標楷體"/>
          <w:color w:val="000000"/>
          <w:sz w:val="28"/>
          <w:szCs w:val="28"/>
        </w:rPr>
        <w:t xml:space="preserve">         </w:t>
      </w:r>
      <w:r>
        <w:rPr>
          <w:rFonts w:ascii="標楷體" w:eastAsia="標楷體" w:hAnsi="標楷體"/>
          <w:color w:val="000000"/>
          <w:sz w:val="28"/>
          <w:szCs w:val="28"/>
        </w:rPr>
        <w:t>帶隊教師：</w:t>
      </w:r>
      <w:r>
        <w:rPr>
          <w:rFonts w:ascii="標楷體" w:eastAsia="標楷體" w:hAnsi="標楷體"/>
          <w:color w:val="000000"/>
          <w:sz w:val="28"/>
          <w:szCs w:val="28"/>
        </w:rPr>
        <w:t xml:space="preserve">             </w:t>
      </w:r>
    </w:p>
    <w:p w14:paraId="43F71D21" w14:textId="77777777" w:rsidR="00D23D78" w:rsidRDefault="00D23D78">
      <w:pPr>
        <w:snapToGrid w:val="0"/>
        <w:rPr>
          <w:rFonts w:ascii="標楷體" w:eastAsia="標楷體" w:hAnsi="標楷體"/>
          <w:color w:val="000000"/>
          <w:sz w:val="28"/>
          <w:szCs w:val="28"/>
        </w:rPr>
      </w:pPr>
    </w:p>
    <w:p w14:paraId="7A2555CC" w14:textId="77777777" w:rsidR="00D23D78" w:rsidRDefault="00AE0C56">
      <w:pPr>
        <w:numPr>
          <w:ilvl w:val="0"/>
          <w:numId w:val="1"/>
        </w:numPr>
        <w:snapToGrid w:val="0"/>
        <w:jc w:val="both"/>
        <w:rPr>
          <w:rFonts w:ascii="標楷體" w:eastAsia="標楷體" w:hAnsi="標楷體"/>
          <w:color w:val="000000"/>
          <w:sz w:val="28"/>
          <w:szCs w:val="28"/>
        </w:rPr>
      </w:pPr>
      <w:r>
        <w:rPr>
          <w:rFonts w:ascii="標楷體" w:eastAsia="標楷體" w:hAnsi="標楷體"/>
          <w:color w:val="000000"/>
          <w:sz w:val="28"/>
          <w:szCs w:val="28"/>
        </w:rPr>
        <w:t>活動標題：</w:t>
      </w:r>
    </w:p>
    <w:p w14:paraId="05597903" w14:textId="77777777" w:rsidR="00D23D78" w:rsidRDefault="00AE0C56">
      <w:pPr>
        <w:snapToGrid w:val="0"/>
        <w:ind w:left="360"/>
        <w:rPr>
          <w:rFonts w:ascii="標楷體" w:eastAsia="標楷體" w:hAnsi="標楷體"/>
          <w:color w:val="000000"/>
          <w:sz w:val="28"/>
          <w:szCs w:val="28"/>
        </w:rPr>
      </w:pPr>
      <w:r>
        <w:rPr>
          <w:rFonts w:ascii="標楷體" w:eastAsia="標楷體" w:hAnsi="標楷體"/>
          <w:color w:val="000000"/>
          <w:sz w:val="28"/>
          <w:szCs w:val="28"/>
        </w:rPr>
        <w:t xml:space="preserve"> </w:t>
      </w:r>
    </w:p>
    <w:p w14:paraId="54840BFB" w14:textId="77777777" w:rsidR="00D23D78" w:rsidRDefault="00AE0C56">
      <w:pPr>
        <w:numPr>
          <w:ilvl w:val="0"/>
          <w:numId w:val="1"/>
        </w:numPr>
        <w:snapToGrid w:val="0"/>
        <w:jc w:val="both"/>
        <w:rPr>
          <w:rFonts w:ascii="標楷體" w:eastAsia="標楷體" w:hAnsi="標楷體"/>
          <w:color w:val="000000"/>
          <w:sz w:val="28"/>
          <w:szCs w:val="28"/>
        </w:rPr>
      </w:pPr>
      <w:r>
        <w:rPr>
          <w:rFonts w:ascii="標楷體" w:eastAsia="標楷體" w:hAnsi="標楷體"/>
          <w:color w:val="000000"/>
          <w:sz w:val="28"/>
          <w:szCs w:val="28"/>
        </w:rPr>
        <w:t>活動類型：</w:t>
      </w:r>
      <w:r>
        <w:rPr>
          <w:rFonts w:ascii="標楷體" w:eastAsia="標楷體" w:hAnsi="標楷體"/>
          <w:color w:val="000000"/>
          <w:sz w:val="28"/>
          <w:szCs w:val="28"/>
        </w:rPr>
        <w:t xml:space="preserve">  □ </w:t>
      </w:r>
      <w:r>
        <w:rPr>
          <w:rFonts w:ascii="標楷體" w:eastAsia="標楷體" w:hAnsi="標楷體"/>
          <w:color w:val="000000"/>
          <w:sz w:val="28"/>
          <w:szCs w:val="28"/>
        </w:rPr>
        <w:t>實驗</w:t>
      </w:r>
      <w:r>
        <w:rPr>
          <w:rFonts w:ascii="標楷體" w:eastAsia="標楷體" w:hAnsi="標楷體"/>
          <w:color w:val="000000"/>
          <w:sz w:val="28"/>
          <w:szCs w:val="28"/>
        </w:rPr>
        <w:t xml:space="preserve">     □ </w:t>
      </w:r>
      <w:r>
        <w:rPr>
          <w:rFonts w:ascii="標楷體" w:eastAsia="標楷體" w:hAnsi="標楷體"/>
          <w:color w:val="000000"/>
          <w:sz w:val="28"/>
          <w:szCs w:val="28"/>
        </w:rPr>
        <w:t>觀察</w:t>
      </w:r>
      <w:r>
        <w:rPr>
          <w:rFonts w:ascii="標楷體" w:eastAsia="標楷體" w:hAnsi="標楷體"/>
          <w:color w:val="000000"/>
          <w:sz w:val="28"/>
          <w:szCs w:val="28"/>
        </w:rPr>
        <w:t xml:space="preserve">    □ </w:t>
      </w:r>
      <w:r>
        <w:rPr>
          <w:rFonts w:ascii="標楷體" w:eastAsia="標楷體" w:hAnsi="標楷體"/>
          <w:color w:val="000000"/>
          <w:sz w:val="28"/>
          <w:szCs w:val="28"/>
        </w:rPr>
        <w:t>實作</w:t>
      </w:r>
    </w:p>
    <w:p w14:paraId="68CC763F" w14:textId="77777777" w:rsidR="00D23D78" w:rsidRDefault="00D23D78">
      <w:pPr>
        <w:snapToGrid w:val="0"/>
        <w:rPr>
          <w:rFonts w:ascii="標楷體" w:eastAsia="標楷體" w:hAnsi="標楷體"/>
          <w:color w:val="000000"/>
          <w:sz w:val="28"/>
          <w:szCs w:val="28"/>
        </w:rPr>
      </w:pPr>
    </w:p>
    <w:p w14:paraId="06E13578" w14:textId="77777777" w:rsidR="00D23D78" w:rsidRDefault="00AE0C56">
      <w:pPr>
        <w:numPr>
          <w:ilvl w:val="0"/>
          <w:numId w:val="1"/>
        </w:numPr>
        <w:snapToGrid w:val="0"/>
        <w:jc w:val="both"/>
      </w:pPr>
      <w:r>
        <w:rPr>
          <w:rFonts w:ascii="標楷體" w:eastAsia="標楷體" w:hAnsi="標楷體"/>
          <w:color w:val="000000"/>
          <w:sz w:val="28"/>
          <w:szCs w:val="28"/>
        </w:rPr>
        <w:t>適合年齡：</w:t>
      </w:r>
      <w:r>
        <w:rPr>
          <w:rFonts w:ascii="標楷體" w:eastAsia="標楷體" w:hAnsi="標楷體"/>
          <w:color w:val="000000"/>
          <w:sz w:val="28"/>
          <w:szCs w:val="28"/>
        </w:rPr>
        <w:t xml:space="preserve">  □ </w:t>
      </w:r>
      <w:r>
        <w:rPr>
          <w:rFonts w:ascii="標楷體" w:eastAsia="標楷體" w:hAnsi="標楷體"/>
          <w:color w:val="000000"/>
          <w:sz w:val="28"/>
          <w:szCs w:val="28"/>
        </w:rPr>
        <w:t>全年齡</w:t>
      </w:r>
      <w:r>
        <w:rPr>
          <w:rFonts w:ascii="標楷體" w:eastAsia="標楷體" w:hAnsi="標楷體"/>
          <w:color w:val="000000"/>
          <w:sz w:val="28"/>
          <w:szCs w:val="28"/>
        </w:rPr>
        <w:t xml:space="preserve">   □ </w:t>
      </w:r>
      <w:r>
        <w:rPr>
          <w:rFonts w:ascii="標楷體" w:eastAsia="標楷體" w:hAnsi="標楷體"/>
          <w:color w:val="000000"/>
          <w:sz w:val="28"/>
          <w:szCs w:val="28"/>
          <w:u w:val="single"/>
        </w:rPr>
        <w:t xml:space="preserve">      </w:t>
      </w:r>
      <w:r>
        <w:rPr>
          <w:rFonts w:ascii="標楷體" w:eastAsia="標楷體" w:hAnsi="標楷體"/>
          <w:color w:val="000000"/>
          <w:sz w:val="28"/>
          <w:szCs w:val="28"/>
        </w:rPr>
        <w:t>歲以上</w:t>
      </w:r>
    </w:p>
    <w:p w14:paraId="08CCE343" w14:textId="77777777" w:rsidR="00D23D78" w:rsidRDefault="00D23D78">
      <w:pPr>
        <w:snapToGrid w:val="0"/>
        <w:rPr>
          <w:rFonts w:ascii="標楷體" w:eastAsia="標楷體" w:hAnsi="標楷體"/>
          <w:color w:val="000000"/>
          <w:sz w:val="28"/>
          <w:szCs w:val="28"/>
        </w:rPr>
      </w:pPr>
    </w:p>
    <w:p w14:paraId="37372A54" w14:textId="77777777" w:rsidR="00D23D78" w:rsidRDefault="00AE0C56">
      <w:pPr>
        <w:numPr>
          <w:ilvl w:val="0"/>
          <w:numId w:val="1"/>
        </w:numPr>
        <w:snapToGrid w:val="0"/>
        <w:jc w:val="both"/>
        <w:rPr>
          <w:rFonts w:ascii="標楷體" w:eastAsia="標楷體" w:hAnsi="標楷體"/>
          <w:color w:val="000000"/>
          <w:sz w:val="28"/>
          <w:szCs w:val="28"/>
        </w:rPr>
      </w:pPr>
      <w:r>
        <w:rPr>
          <w:rFonts w:ascii="標楷體" w:eastAsia="標楷體" w:hAnsi="標楷體"/>
          <w:color w:val="000000"/>
          <w:sz w:val="28"/>
          <w:szCs w:val="28"/>
        </w:rPr>
        <w:t>活動內容簡述</w:t>
      </w:r>
    </w:p>
    <w:p w14:paraId="5A5F99B4" w14:textId="77777777" w:rsidR="00D23D78" w:rsidRDefault="00D23D78">
      <w:pPr>
        <w:snapToGrid w:val="0"/>
        <w:rPr>
          <w:rFonts w:ascii="標楷體" w:eastAsia="標楷體" w:hAnsi="標楷體"/>
          <w:color w:val="000000"/>
          <w:sz w:val="28"/>
          <w:szCs w:val="28"/>
        </w:rPr>
      </w:pPr>
    </w:p>
    <w:p w14:paraId="20986948" w14:textId="77777777" w:rsidR="00D23D78" w:rsidRDefault="00D23D78">
      <w:pPr>
        <w:snapToGrid w:val="0"/>
        <w:rPr>
          <w:rFonts w:ascii="標楷體" w:eastAsia="標楷體" w:hAnsi="標楷體"/>
          <w:color w:val="000000"/>
          <w:sz w:val="28"/>
          <w:szCs w:val="28"/>
        </w:rPr>
      </w:pPr>
    </w:p>
    <w:p w14:paraId="120BAF4C" w14:textId="77777777" w:rsidR="00D23D78" w:rsidRDefault="00D23D78">
      <w:pPr>
        <w:snapToGrid w:val="0"/>
        <w:rPr>
          <w:rFonts w:ascii="標楷體" w:eastAsia="標楷體" w:hAnsi="標楷體"/>
          <w:color w:val="000000"/>
          <w:sz w:val="28"/>
          <w:szCs w:val="28"/>
        </w:rPr>
      </w:pPr>
    </w:p>
    <w:p w14:paraId="6550BCAA" w14:textId="77777777" w:rsidR="00D23D78" w:rsidRDefault="00D23D78">
      <w:pPr>
        <w:snapToGrid w:val="0"/>
        <w:rPr>
          <w:rFonts w:ascii="標楷體" w:eastAsia="標楷體" w:hAnsi="標楷體"/>
          <w:color w:val="000000"/>
          <w:sz w:val="28"/>
          <w:szCs w:val="28"/>
        </w:rPr>
      </w:pPr>
    </w:p>
    <w:p w14:paraId="6562BF97" w14:textId="77777777" w:rsidR="00D23D78" w:rsidRDefault="00AE0C56">
      <w:pPr>
        <w:numPr>
          <w:ilvl w:val="0"/>
          <w:numId w:val="1"/>
        </w:numPr>
        <w:snapToGrid w:val="0"/>
        <w:jc w:val="both"/>
        <w:rPr>
          <w:rFonts w:ascii="標楷體" w:eastAsia="標楷體" w:hAnsi="標楷體"/>
          <w:color w:val="000000"/>
          <w:sz w:val="28"/>
          <w:szCs w:val="28"/>
        </w:rPr>
      </w:pPr>
      <w:r>
        <w:rPr>
          <w:rFonts w:ascii="標楷體" w:eastAsia="標楷體" w:hAnsi="標楷體"/>
          <w:color w:val="000000"/>
          <w:sz w:val="28"/>
          <w:szCs w:val="28"/>
        </w:rPr>
        <w:t>運用原理和操作步驟</w:t>
      </w:r>
    </w:p>
    <w:p w14:paraId="185CEB09" w14:textId="77777777" w:rsidR="00D23D78" w:rsidRDefault="00D23D78">
      <w:pPr>
        <w:snapToGrid w:val="0"/>
        <w:rPr>
          <w:rFonts w:ascii="標楷體" w:eastAsia="標楷體" w:hAnsi="標楷體"/>
          <w:color w:val="000000"/>
          <w:sz w:val="28"/>
          <w:szCs w:val="28"/>
        </w:rPr>
      </w:pPr>
    </w:p>
    <w:p w14:paraId="3FB17051" w14:textId="77777777" w:rsidR="00D23D78" w:rsidRDefault="00D23D78">
      <w:pPr>
        <w:snapToGrid w:val="0"/>
        <w:rPr>
          <w:rFonts w:ascii="標楷體" w:eastAsia="標楷體" w:hAnsi="標楷體"/>
          <w:color w:val="000000"/>
          <w:sz w:val="28"/>
          <w:szCs w:val="28"/>
        </w:rPr>
      </w:pPr>
    </w:p>
    <w:p w14:paraId="152EA82C" w14:textId="77777777" w:rsidR="00D23D78" w:rsidRDefault="00D23D78">
      <w:pPr>
        <w:snapToGrid w:val="0"/>
        <w:rPr>
          <w:rFonts w:ascii="標楷體" w:eastAsia="標楷體" w:hAnsi="標楷體"/>
          <w:color w:val="000000"/>
          <w:sz w:val="28"/>
          <w:szCs w:val="28"/>
        </w:rPr>
      </w:pPr>
    </w:p>
    <w:p w14:paraId="39F6642B" w14:textId="77777777" w:rsidR="00D23D78" w:rsidRDefault="00D23D78">
      <w:pPr>
        <w:snapToGrid w:val="0"/>
        <w:rPr>
          <w:rFonts w:ascii="標楷體" w:eastAsia="標楷體" w:hAnsi="標楷體"/>
          <w:color w:val="000000"/>
          <w:sz w:val="28"/>
          <w:szCs w:val="28"/>
        </w:rPr>
      </w:pPr>
    </w:p>
    <w:p w14:paraId="3C6DAAB3" w14:textId="77777777" w:rsidR="00D23D78" w:rsidRDefault="00D23D78">
      <w:pPr>
        <w:snapToGrid w:val="0"/>
        <w:rPr>
          <w:rFonts w:ascii="標楷體" w:eastAsia="標楷體" w:hAnsi="標楷體"/>
          <w:color w:val="000000"/>
          <w:sz w:val="28"/>
          <w:szCs w:val="28"/>
        </w:rPr>
      </w:pPr>
    </w:p>
    <w:p w14:paraId="563A7024" w14:textId="77777777" w:rsidR="00D23D78" w:rsidRDefault="00D23D78">
      <w:pPr>
        <w:snapToGrid w:val="0"/>
        <w:rPr>
          <w:rFonts w:ascii="標楷體" w:eastAsia="標楷體" w:hAnsi="標楷體"/>
          <w:color w:val="000000"/>
          <w:sz w:val="28"/>
          <w:szCs w:val="28"/>
        </w:rPr>
      </w:pPr>
    </w:p>
    <w:p w14:paraId="1AECEA20" w14:textId="77777777" w:rsidR="00D23D78" w:rsidRDefault="00D23D78">
      <w:pPr>
        <w:snapToGrid w:val="0"/>
        <w:rPr>
          <w:rFonts w:ascii="標楷體" w:eastAsia="標楷體" w:hAnsi="標楷體"/>
          <w:color w:val="000000"/>
          <w:sz w:val="28"/>
          <w:szCs w:val="28"/>
        </w:rPr>
      </w:pPr>
    </w:p>
    <w:p w14:paraId="0DDE8753" w14:textId="77777777" w:rsidR="00D23D78" w:rsidRDefault="00D23D78">
      <w:pPr>
        <w:snapToGrid w:val="0"/>
        <w:rPr>
          <w:rFonts w:ascii="標楷體" w:eastAsia="標楷體" w:hAnsi="標楷體"/>
          <w:color w:val="000000"/>
          <w:sz w:val="28"/>
          <w:szCs w:val="28"/>
        </w:rPr>
      </w:pPr>
    </w:p>
    <w:p w14:paraId="2CFA2962" w14:textId="77777777" w:rsidR="00D23D78" w:rsidRDefault="00D23D78">
      <w:pPr>
        <w:snapToGrid w:val="0"/>
        <w:rPr>
          <w:rFonts w:ascii="標楷體" w:eastAsia="標楷體" w:hAnsi="標楷體"/>
          <w:color w:val="000000"/>
          <w:sz w:val="28"/>
          <w:szCs w:val="28"/>
        </w:rPr>
      </w:pPr>
    </w:p>
    <w:p w14:paraId="14127137" w14:textId="77777777" w:rsidR="00D23D78" w:rsidRDefault="00D23D78">
      <w:pPr>
        <w:snapToGrid w:val="0"/>
        <w:rPr>
          <w:rFonts w:ascii="標楷體" w:eastAsia="標楷體" w:hAnsi="標楷體"/>
          <w:color w:val="000000"/>
          <w:sz w:val="28"/>
          <w:szCs w:val="28"/>
        </w:rPr>
      </w:pPr>
    </w:p>
    <w:p w14:paraId="228E11F1" w14:textId="77777777" w:rsidR="00D23D78" w:rsidRDefault="00AE0C56">
      <w:pPr>
        <w:numPr>
          <w:ilvl w:val="0"/>
          <w:numId w:val="1"/>
        </w:numPr>
        <w:snapToGrid w:val="0"/>
        <w:jc w:val="both"/>
        <w:rPr>
          <w:rFonts w:ascii="標楷體" w:eastAsia="標楷體" w:hAnsi="標楷體"/>
          <w:color w:val="000000"/>
          <w:sz w:val="28"/>
          <w:szCs w:val="28"/>
        </w:rPr>
      </w:pPr>
      <w:r>
        <w:rPr>
          <w:rFonts w:ascii="標楷體" w:eastAsia="標楷體" w:hAnsi="標楷體"/>
          <w:color w:val="000000"/>
          <w:sz w:val="28"/>
          <w:szCs w:val="28"/>
        </w:rPr>
        <w:t>注意事項</w:t>
      </w:r>
    </w:p>
    <w:p w14:paraId="3F52FE8D" w14:textId="77777777" w:rsidR="00D23D78" w:rsidRDefault="00D23D78">
      <w:pPr>
        <w:snapToGrid w:val="0"/>
        <w:rPr>
          <w:rFonts w:ascii="標楷體" w:eastAsia="標楷體" w:hAnsi="標楷體"/>
          <w:color w:val="000000"/>
          <w:sz w:val="28"/>
          <w:szCs w:val="28"/>
        </w:rPr>
      </w:pPr>
    </w:p>
    <w:p w14:paraId="6DFC434F" w14:textId="77777777" w:rsidR="00D23D78" w:rsidRDefault="00D23D78">
      <w:pPr>
        <w:snapToGrid w:val="0"/>
        <w:rPr>
          <w:rFonts w:ascii="標楷體" w:eastAsia="標楷體" w:hAnsi="標楷體"/>
          <w:color w:val="000000"/>
          <w:sz w:val="28"/>
          <w:szCs w:val="28"/>
        </w:rPr>
      </w:pPr>
    </w:p>
    <w:p w14:paraId="01AF109C" w14:textId="77777777" w:rsidR="00D23D78" w:rsidRDefault="00D23D78">
      <w:pPr>
        <w:snapToGrid w:val="0"/>
        <w:rPr>
          <w:rFonts w:ascii="標楷體" w:eastAsia="標楷體" w:hAnsi="標楷體"/>
          <w:color w:val="000000"/>
          <w:sz w:val="28"/>
          <w:szCs w:val="28"/>
        </w:rPr>
      </w:pPr>
    </w:p>
    <w:p w14:paraId="341CDB28" w14:textId="77777777" w:rsidR="00D23D78" w:rsidRDefault="00D23D78">
      <w:pPr>
        <w:snapToGrid w:val="0"/>
        <w:rPr>
          <w:rFonts w:ascii="標楷體" w:eastAsia="標楷體" w:hAnsi="標楷體"/>
          <w:color w:val="000000"/>
          <w:sz w:val="28"/>
          <w:szCs w:val="28"/>
        </w:rPr>
      </w:pPr>
    </w:p>
    <w:p w14:paraId="521066FF" w14:textId="77777777" w:rsidR="00D23D78" w:rsidRDefault="00AE0C56">
      <w:pPr>
        <w:numPr>
          <w:ilvl w:val="0"/>
          <w:numId w:val="1"/>
        </w:numPr>
        <w:snapToGrid w:val="0"/>
        <w:jc w:val="both"/>
      </w:pPr>
      <w:r>
        <w:rPr>
          <w:rFonts w:ascii="標楷體" w:eastAsia="標楷體" w:hAnsi="標楷體"/>
          <w:color w:val="000000"/>
          <w:sz w:val="28"/>
          <w:szCs w:val="28"/>
        </w:rPr>
        <w:t>參考資料</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若實驗內容有引用他方所製圖片、文章的部份，請於此處加上來源。）</w:t>
      </w:r>
    </w:p>
    <w:p w14:paraId="5A4C30D5" w14:textId="77777777" w:rsidR="00D23D78" w:rsidRDefault="00D23D78">
      <w:pPr>
        <w:widowControl/>
        <w:rPr>
          <w:rFonts w:ascii="標楷體" w:eastAsia="標楷體" w:hAnsi="標楷體"/>
          <w:b/>
          <w:kern w:val="0"/>
          <w:sz w:val="28"/>
          <w:szCs w:val="28"/>
        </w:rPr>
      </w:pPr>
    </w:p>
    <w:p w14:paraId="37FA404F" w14:textId="77777777" w:rsidR="00D23D78" w:rsidRDefault="00D23D78">
      <w:pPr>
        <w:widowControl/>
        <w:rPr>
          <w:rFonts w:ascii="標楷體" w:eastAsia="標楷體" w:hAnsi="標楷體"/>
          <w:kern w:val="0"/>
        </w:rPr>
      </w:pPr>
    </w:p>
    <w:p w14:paraId="1681E3E1" w14:textId="77777777" w:rsidR="00D23D78" w:rsidRDefault="00D23D78"/>
    <w:sectPr w:rsidR="00D23D78">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3347" w14:textId="77777777" w:rsidR="00AE0C56" w:rsidRDefault="00AE0C56">
      <w:r>
        <w:separator/>
      </w:r>
    </w:p>
  </w:endnote>
  <w:endnote w:type="continuationSeparator" w:id="0">
    <w:p w14:paraId="0DED6D60" w14:textId="77777777" w:rsidR="00AE0C56" w:rsidRDefault="00AE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FF57" w14:textId="77777777" w:rsidR="00AE0C56" w:rsidRDefault="00AE0C56">
      <w:r>
        <w:rPr>
          <w:color w:val="000000"/>
        </w:rPr>
        <w:separator/>
      </w:r>
    </w:p>
  </w:footnote>
  <w:footnote w:type="continuationSeparator" w:id="0">
    <w:p w14:paraId="789E678F" w14:textId="77777777" w:rsidR="00AE0C56" w:rsidRDefault="00AE0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24C80"/>
    <w:multiLevelType w:val="multilevel"/>
    <w:tmpl w:val="182258F0"/>
    <w:lvl w:ilvl="0">
      <w:numFmt w:val="bullet"/>
      <w:lvlText w:val="●"/>
      <w:lvlJc w:val="left"/>
      <w:pPr>
        <w:ind w:left="360" w:hanging="360"/>
      </w:pPr>
      <w:rPr>
        <w:rFonts w:ascii="MS Mincho" w:eastAsia="MS Mincho" w:hAnsi="MS Mincho"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23D78"/>
    <w:rsid w:val="003E6DDA"/>
    <w:rsid w:val="00AE0C56"/>
    <w:rsid w:val="00D23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E2B21"/>
  <w15:docId w15:val="{D8D81960-1B3B-4862-8774-C3C33932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Hyperlink"/>
    <w:basedOn w:val="a0"/>
    <w:rPr>
      <w:color w:val="0563C1"/>
      <w:u w:val="single"/>
    </w:rPr>
  </w:style>
  <w:style w:type="character" w:customStyle="1" w:styleId="aa">
    <w:name w:val="未解析的提及項目"/>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psci.phy.ntnu.edu.tw/" TargetMode="External"/><Relationship Id="rId13" Type="http://schemas.openxmlformats.org/officeDocument/2006/relationships/hyperlink" Target="https://www.youtube.com/playlist?list=PLtj7vnPVtRzuSDNBnINmLkbmnbPdOSNPI" TargetMode="External"/><Relationship Id="rId3" Type="http://schemas.openxmlformats.org/officeDocument/2006/relationships/settings" Target="settings.xml"/><Relationship Id="rId7" Type="http://schemas.openxmlformats.org/officeDocument/2006/relationships/hyperlink" Target="mailto:tpscienceday@gmail.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facebook.com/tpscienceda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曾振富</dc:creator>
  <dc:description/>
  <cp:lastModifiedBy>育民 林</cp:lastModifiedBy>
  <cp:revision>2</cp:revision>
  <cp:lastPrinted>2024-02-16T04:37:00Z</cp:lastPrinted>
  <dcterms:created xsi:type="dcterms:W3CDTF">2024-02-16T04:38:00Z</dcterms:created>
  <dcterms:modified xsi:type="dcterms:W3CDTF">2024-02-16T04:38:00Z</dcterms:modified>
</cp:coreProperties>
</file>