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65" w:rsidRDefault="00213443">
      <w:pPr>
        <w:pStyle w:val="Textbody"/>
        <w:spacing w:line="264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臺北市萬華區公所</w:t>
      </w:r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sz w:val="32"/>
          <w:szCs w:val="32"/>
        </w:rPr>
        <w:t>年學生參訪萬華區史展示中心鄉土教學活動計畫</w:t>
      </w:r>
    </w:p>
    <w:p w:rsidR="00592C65" w:rsidRDefault="00213443">
      <w:pPr>
        <w:pStyle w:val="Textbody"/>
        <w:jc w:val="both"/>
      </w:pPr>
      <w:r>
        <w:rPr>
          <w:rFonts w:ascii="標楷體" w:eastAsia="標楷體" w:hAnsi="標楷體"/>
          <w:b/>
          <w:sz w:val="28"/>
          <w:szCs w:val="28"/>
        </w:rPr>
        <w:t>一、主辦單位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臺北市萬華區公所</w:t>
      </w:r>
    </w:p>
    <w:p w:rsidR="00592C65" w:rsidRDefault="00213443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二、活動日期與時間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活動日期為即日起至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日，共辦理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場，可報名時段為每星期二、三、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五、六的上午時段，每星期四下午時段。上午時段為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、下午</w:t>
      </w:r>
    </w:p>
    <w:p w:rsidR="00592C65" w:rsidRDefault="00213443">
      <w:pPr>
        <w:pStyle w:val="Textbody"/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時段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</w:rPr>
        <w:t>。</w:t>
      </w:r>
    </w:p>
    <w:p w:rsidR="00592C65" w:rsidRDefault="00213443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三、參與對象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大學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以下學生，以萬華區學校為主，鄰近區域為輔，考量其安全問題，故</w:t>
      </w:r>
      <w:proofErr w:type="gramStart"/>
      <w:r>
        <w:rPr>
          <w:rFonts w:ascii="標楷體" w:eastAsia="標楷體" w:hAnsi="標楷體"/>
          <w:sz w:val="28"/>
          <w:szCs w:val="28"/>
        </w:rPr>
        <w:t>規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       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劃有免費交通車來回接送。</w:t>
      </w:r>
    </w:p>
    <w:p w:rsidR="00592C65" w:rsidRDefault="00213443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四、報名方式</w:t>
      </w:r>
    </w:p>
    <w:p w:rsidR="00592C65" w:rsidRDefault="00213443">
      <w:pPr>
        <w:pStyle w:val="Textbody"/>
        <w:spacing w:line="400" w:lineRule="exact"/>
        <w:ind w:left="59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本活動因場次有限，需排列報名順序，請一律以</w:t>
      </w:r>
      <w:r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提出報名，且需待承辦單位回覆始可確定場次，</w:t>
      </w:r>
      <w:r>
        <w:rPr>
          <w:rFonts w:ascii="標楷體" w:eastAsia="標楷體" w:hAnsi="標楷體"/>
          <w:color w:val="000000"/>
          <w:sz w:val="28"/>
          <w:szCs w:val="28"/>
        </w:rPr>
        <w:t>連絡方式如下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報名信箱</w:t>
      </w:r>
      <w:r>
        <w:rPr>
          <w:rFonts w:ascii="標楷體" w:eastAsia="標楷體" w:hAnsi="標楷體"/>
          <w:color w:val="000000"/>
          <w:sz w:val="28"/>
          <w:szCs w:val="28"/>
        </w:rPr>
        <w:t>:a35353333@gmail.com(</w:t>
      </w:r>
      <w:r>
        <w:rPr>
          <w:rFonts w:ascii="標楷體" w:eastAsia="標楷體" w:hAnsi="標楷體"/>
          <w:color w:val="000000"/>
          <w:sz w:val="28"/>
          <w:szCs w:val="28"/>
        </w:rPr>
        <w:t>高傳棋老師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592C65" w:rsidRDefault="00213443">
      <w:pPr>
        <w:pStyle w:val="Textbody"/>
        <w:spacing w:line="400" w:lineRule="exact"/>
        <w:ind w:left="709" w:hanging="57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連絡窗口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簡小姐</w:t>
      </w:r>
      <w:r>
        <w:rPr>
          <w:rFonts w:ascii="標楷體" w:eastAsia="標楷體" w:hAnsi="標楷體"/>
          <w:color w:val="000000"/>
          <w:sz w:val="28"/>
          <w:szCs w:val="28"/>
        </w:rPr>
        <w:t>(02)23064468</w:t>
      </w:r>
      <w:r>
        <w:rPr>
          <w:rFonts w:ascii="標楷體" w:eastAsia="標楷體" w:hAnsi="標楷體"/>
          <w:color w:val="000000"/>
          <w:sz w:val="28"/>
          <w:szCs w:val="28"/>
        </w:rPr>
        <w:t>轉</w:t>
      </w:r>
      <w:r>
        <w:rPr>
          <w:rFonts w:ascii="標楷體" w:eastAsia="標楷體" w:hAnsi="標楷體"/>
          <w:color w:val="000000"/>
          <w:sz w:val="28"/>
          <w:szCs w:val="28"/>
        </w:rPr>
        <w:t>201</w:t>
      </w:r>
    </w:p>
    <w:p w:rsidR="00592C65" w:rsidRDefault="00213443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五、參與人數</w:t>
      </w:r>
      <w:r>
        <w:rPr>
          <w:rFonts w:ascii="新細明體" w:hAnsi="新細明體"/>
          <w:b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每場預計約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人，不得少於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人。</w:t>
      </w:r>
      <w:r>
        <w:rPr>
          <w:rFonts w:ascii="標楷體" w:eastAsia="標楷體" w:hAnsi="標楷體"/>
          <w:sz w:val="28"/>
          <w:szCs w:val="28"/>
        </w:rPr>
        <w:t>(40</w:t>
      </w:r>
      <w:r>
        <w:rPr>
          <w:rFonts w:ascii="標楷體" w:eastAsia="標楷體" w:hAnsi="標楷體"/>
          <w:sz w:val="28"/>
          <w:szCs w:val="28"/>
        </w:rPr>
        <w:t>人以上以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場計</w:t>
      </w:r>
      <w:r>
        <w:rPr>
          <w:rFonts w:ascii="標楷體" w:eastAsia="標楷體" w:hAnsi="標楷體"/>
          <w:sz w:val="28"/>
          <w:szCs w:val="28"/>
        </w:rPr>
        <w:t>)</w:t>
      </w:r>
    </w:p>
    <w:p w:rsidR="00592C65" w:rsidRDefault="00213443">
      <w:pPr>
        <w:pStyle w:val="Textbody"/>
        <w:spacing w:before="30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六、集合方式</w:t>
      </w:r>
    </w:p>
    <w:p w:rsidR="00592C65" w:rsidRDefault="00213443">
      <w:pPr>
        <w:pStyle w:val="Textbody"/>
        <w:spacing w:line="400" w:lineRule="exact"/>
        <w:ind w:left="480"/>
        <w:jc w:val="both"/>
      </w:pPr>
      <w:r>
        <w:rPr>
          <w:rFonts w:ascii="標楷體" w:eastAsia="標楷體" w:hAnsi="標楷體"/>
          <w:sz w:val="28"/>
          <w:szCs w:val="28"/>
        </w:rPr>
        <w:t>由報名之學校統一集合師生，交通車接送至萬華區史展示中心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長沙街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171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前下車，活動結束後再由交通車接送至</w:t>
      </w:r>
      <w:proofErr w:type="gramStart"/>
      <w:r>
        <w:rPr>
          <w:rFonts w:ascii="標楷體" w:eastAsia="標楷體" w:hAnsi="標楷體"/>
          <w:sz w:val="28"/>
          <w:szCs w:val="28"/>
        </w:rPr>
        <w:t>該校原集合</w:t>
      </w:r>
      <w:proofErr w:type="gramEnd"/>
      <w:r>
        <w:rPr>
          <w:rFonts w:ascii="標楷體" w:eastAsia="標楷體" w:hAnsi="標楷體"/>
          <w:sz w:val="28"/>
          <w:szCs w:val="28"/>
        </w:rPr>
        <w:t>處。</w:t>
      </w:r>
    </w:p>
    <w:p w:rsidR="00592C65" w:rsidRDefault="00213443">
      <w:pPr>
        <w:pStyle w:val="Textbody"/>
        <w:spacing w:before="180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七、活動內容：</w:t>
      </w:r>
      <w:r>
        <w:rPr>
          <w:rFonts w:ascii="標楷體" w:eastAsia="標楷體" w:hAnsi="標楷體"/>
          <w:sz w:val="28"/>
          <w:szCs w:val="28"/>
        </w:rPr>
        <w:t>每場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個小時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含交通車搭乘時間</w:t>
      </w:r>
      <w:r>
        <w:rPr>
          <w:rFonts w:ascii="標楷體" w:eastAsia="標楷體" w:hAnsi="標楷體"/>
          <w:sz w:val="28"/>
          <w:szCs w:val="28"/>
        </w:rPr>
        <w:t>)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1.</w:t>
      </w:r>
      <w:proofErr w:type="gramStart"/>
      <w:r>
        <w:rPr>
          <w:rFonts w:ascii="標楷體" w:eastAsia="標楷體" w:hAnsi="標楷體"/>
          <w:sz w:val="28"/>
          <w:szCs w:val="28"/>
        </w:rPr>
        <w:t>區史展示</w:t>
      </w:r>
      <w:proofErr w:type="gramEnd"/>
      <w:r>
        <w:rPr>
          <w:rFonts w:ascii="標楷體" w:eastAsia="標楷體" w:hAnsi="標楷體"/>
          <w:sz w:val="28"/>
          <w:szCs w:val="28"/>
        </w:rPr>
        <w:t>中心附近區域介紹</w:t>
      </w:r>
      <w:r>
        <w:rPr>
          <w:rFonts w:ascii="標楷體" w:eastAsia="標楷體" w:hAnsi="標楷體"/>
          <w:sz w:val="28"/>
          <w:szCs w:val="28"/>
        </w:rPr>
        <w:t>: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北第一街『貴陽街』、艋舺祖師廟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預計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2.</w:t>
      </w:r>
      <w:proofErr w:type="gramStart"/>
      <w:r>
        <w:rPr>
          <w:rFonts w:ascii="標楷體" w:eastAsia="標楷體" w:hAnsi="標楷體"/>
          <w:sz w:val="28"/>
          <w:szCs w:val="28"/>
        </w:rPr>
        <w:t>區史展示</w:t>
      </w:r>
      <w:proofErr w:type="gramEnd"/>
      <w:r>
        <w:rPr>
          <w:rFonts w:ascii="標楷體" w:eastAsia="標楷體" w:hAnsi="標楷體"/>
          <w:sz w:val="28"/>
          <w:szCs w:val="28"/>
        </w:rPr>
        <w:t>中心既有圖文與文物的現場導</w:t>
      </w:r>
      <w:proofErr w:type="gramStart"/>
      <w:r>
        <w:rPr>
          <w:rFonts w:ascii="標楷體" w:eastAsia="標楷體" w:hAnsi="標楷體"/>
          <w:sz w:val="28"/>
          <w:szCs w:val="28"/>
        </w:rPr>
        <w:t>覽</w:t>
      </w:r>
      <w:proofErr w:type="gramEnd"/>
      <w:r>
        <w:rPr>
          <w:rFonts w:ascii="標楷體" w:eastAsia="標楷體" w:hAnsi="標楷體"/>
          <w:sz w:val="28"/>
          <w:szCs w:val="28"/>
        </w:rPr>
        <w:t>解說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預計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92C65" w:rsidRDefault="00213443">
      <w:pPr>
        <w:pStyle w:val="Textbody"/>
        <w:spacing w:line="40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影片『透視內幕：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北舊城區復興運動』或『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北技藝</w:t>
      </w:r>
      <w:proofErr w:type="gramStart"/>
      <w:r>
        <w:rPr>
          <w:rFonts w:ascii="標楷體" w:eastAsia="標楷體" w:hAnsi="標楷體"/>
          <w:sz w:val="28"/>
          <w:szCs w:val="28"/>
        </w:rPr>
        <w:t>·</w:t>
      </w:r>
      <w:proofErr w:type="gramEnd"/>
      <w:r>
        <w:rPr>
          <w:rFonts w:ascii="標楷體" w:eastAsia="標楷體" w:hAnsi="標楷體"/>
          <w:sz w:val="28"/>
          <w:szCs w:val="28"/>
        </w:rPr>
        <w:t>記憶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北』或『</w:t>
      </w:r>
      <w:r>
        <w:rPr>
          <w:rFonts w:ascii="標楷體" w:eastAsia="標楷體" w:hAnsi="標楷體"/>
          <w:sz w:val="28"/>
          <w:szCs w:val="28"/>
        </w:rPr>
        <w:t>2020</w:t>
      </w:r>
    </w:p>
    <w:p w:rsidR="00592C65" w:rsidRDefault="00213443">
      <w:pPr>
        <w:pStyle w:val="Textbody"/>
        <w:spacing w:line="40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傳統美食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食、萬華』欣賞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預計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</w:p>
    <w:p w:rsidR="00592C65" w:rsidRDefault="00213443">
      <w:pPr>
        <w:pStyle w:val="Textbody"/>
        <w:spacing w:line="40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萬華大富翁</w:t>
      </w:r>
      <w:r>
        <w:rPr>
          <w:rFonts w:ascii="標楷體" w:eastAsia="標楷體" w:hAnsi="標楷體"/>
          <w:sz w:val="28"/>
          <w:szCs w:val="28"/>
        </w:rPr>
        <w:t>DIY</w:t>
      </w:r>
      <w:r>
        <w:rPr>
          <w:rFonts w:ascii="標楷體" w:eastAsia="標楷體" w:hAnsi="標楷體"/>
          <w:sz w:val="28"/>
          <w:szCs w:val="28"/>
        </w:rPr>
        <w:t>教材教學活動與</w:t>
      </w:r>
      <w:r>
        <w:rPr>
          <w:rFonts w:ascii="標楷體" w:eastAsia="標楷體" w:hAnsi="標楷體"/>
          <w:sz w:val="28"/>
          <w:szCs w:val="28"/>
        </w:rPr>
        <w:t>Q&amp;A</w:t>
      </w:r>
      <w:r>
        <w:rPr>
          <w:rFonts w:ascii="標楷體" w:eastAsia="標楷體" w:hAnsi="標楷體"/>
          <w:sz w:val="28"/>
          <w:szCs w:val="28"/>
        </w:rPr>
        <w:t>有獎問答之互動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預計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</w:rPr>
        <w:t>。</w:t>
      </w:r>
    </w:p>
    <w:p w:rsidR="00592C65" w:rsidRDefault="00213443">
      <w:pPr>
        <w:pStyle w:val="Textbody"/>
        <w:spacing w:line="40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5.2</w:t>
      </w:r>
      <w:r>
        <w:rPr>
          <w:rFonts w:ascii="標楷體" w:eastAsia="標楷體" w:hAnsi="標楷體"/>
          <w:sz w:val="28"/>
          <w:szCs w:val="28"/>
        </w:rPr>
        <w:t>小時中間的下課休息時間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預計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92C65" w:rsidRDefault="00213443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六、講授老師與助理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主講老師：高傳棋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策展人</w:t>
      </w:r>
      <w:r>
        <w:rPr>
          <w:rFonts w:ascii="標楷體" w:eastAsia="標楷體" w:hAnsi="標楷體"/>
          <w:sz w:val="28"/>
          <w:szCs w:val="28"/>
        </w:rPr>
        <w:t>)</w:t>
      </w:r>
    </w:p>
    <w:p w:rsidR="00592C65" w:rsidRDefault="00213443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DIY</w:t>
      </w:r>
      <w:r>
        <w:rPr>
          <w:rFonts w:ascii="標楷體" w:eastAsia="標楷體" w:hAnsi="標楷體"/>
          <w:sz w:val="28"/>
          <w:szCs w:val="28"/>
        </w:rPr>
        <w:t>鄉土教材教學之助理：伍元和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師範大學公教所碩士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92C65" w:rsidRDefault="00592C65">
      <w:pPr>
        <w:pStyle w:val="Textbody"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</w:p>
    <w:p w:rsidR="00592C65" w:rsidRDefault="00592C65">
      <w:pPr>
        <w:pStyle w:val="Textbody"/>
        <w:spacing w:line="264" w:lineRule="auto"/>
        <w:rPr>
          <w:b/>
          <w:sz w:val="28"/>
          <w:szCs w:val="28"/>
        </w:rPr>
      </w:pPr>
    </w:p>
    <w:sectPr w:rsidR="00592C65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43" w:rsidRDefault="00213443">
      <w:r>
        <w:separator/>
      </w:r>
    </w:p>
  </w:endnote>
  <w:endnote w:type="continuationSeparator" w:id="0">
    <w:p w:rsidR="00213443" w:rsidRDefault="002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43" w:rsidRDefault="00213443">
      <w:r>
        <w:rPr>
          <w:color w:val="000000"/>
        </w:rPr>
        <w:separator/>
      </w:r>
    </w:p>
  </w:footnote>
  <w:footnote w:type="continuationSeparator" w:id="0">
    <w:p w:rsidR="00213443" w:rsidRDefault="0021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2C65"/>
    <w:rsid w:val="00213443"/>
    <w:rsid w:val="00592C65"/>
    <w:rsid w:val="009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伍、戶外動態導覽活動與室內專題講座之規劃</dc:title>
  <dc:creator>Test User</dc:creator>
  <cp:lastModifiedBy>User</cp:lastModifiedBy>
  <cp:revision>2</cp:revision>
  <cp:lastPrinted>2012-04-26T05:02:00Z</cp:lastPrinted>
  <dcterms:created xsi:type="dcterms:W3CDTF">2019-09-02T08:18:00Z</dcterms:created>
  <dcterms:modified xsi:type="dcterms:W3CDTF">2020-09-28T01:59:00Z</dcterms:modified>
</cp:coreProperties>
</file>