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0EF0" w:rsidRDefault="00497157">
      <w:pPr>
        <w:jc w:val="center"/>
      </w:pPr>
      <w:bookmarkStart w:id="0" w:name="_GoBack"/>
      <w:r>
        <w:rPr>
          <w:rFonts w:eastAsia="標楷體"/>
          <w:sz w:val="28"/>
        </w:rPr>
        <w:t>臺北市</w:t>
      </w:r>
      <w:r>
        <w:rPr>
          <w:rFonts w:eastAsia="標楷體"/>
          <w:sz w:val="28"/>
        </w:rPr>
        <w:t>109</w:t>
      </w:r>
      <w:r>
        <w:rPr>
          <w:rFonts w:eastAsia="標楷體"/>
          <w:sz w:val="28"/>
        </w:rPr>
        <w:t>學年度高級中等學校優先免試入學實施計畫</w:t>
      </w:r>
      <w:bookmarkEnd w:id="0"/>
    </w:p>
    <w:p w:rsidR="00A20EF0" w:rsidRDefault="00497157">
      <w:pPr>
        <w:wordWrap w:val="0"/>
        <w:snapToGrid w:val="0"/>
        <w:spacing w:line="420" w:lineRule="exact"/>
        <w:jc w:val="right"/>
        <w:rPr>
          <w:rFonts w:ascii="標楷體" w:eastAsia="標楷體" w:hAnsi="標楷體"/>
          <w:sz w:val="20"/>
        </w:rPr>
      </w:pPr>
      <w:r>
        <w:rPr>
          <w:rFonts w:ascii="標楷體" w:eastAsia="標楷體" w:hAnsi="標楷體"/>
          <w:sz w:val="20"/>
        </w:rPr>
        <w:t>臺北市政府教育局</w:t>
      </w:r>
      <w:r>
        <w:rPr>
          <w:rFonts w:ascii="標楷體" w:eastAsia="標楷體" w:hAnsi="標楷體"/>
          <w:sz w:val="20"/>
        </w:rPr>
        <w:t>108</w:t>
      </w:r>
      <w:r>
        <w:rPr>
          <w:rFonts w:ascii="標楷體" w:eastAsia="標楷體" w:hAnsi="標楷體"/>
          <w:sz w:val="20"/>
        </w:rPr>
        <w:t>年</w:t>
      </w:r>
      <w:r>
        <w:rPr>
          <w:rFonts w:ascii="標楷體" w:eastAsia="標楷體" w:hAnsi="標楷體"/>
          <w:sz w:val="20"/>
        </w:rPr>
        <w:t>12</w:t>
      </w:r>
      <w:r>
        <w:rPr>
          <w:rFonts w:ascii="標楷體" w:eastAsia="標楷體" w:hAnsi="標楷體"/>
          <w:sz w:val="20"/>
        </w:rPr>
        <w:t>月</w:t>
      </w:r>
      <w:r>
        <w:rPr>
          <w:rFonts w:ascii="標楷體" w:eastAsia="標楷體" w:hAnsi="標楷體"/>
          <w:sz w:val="20"/>
        </w:rPr>
        <w:t>6</w:t>
      </w:r>
      <w:r>
        <w:rPr>
          <w:rFonts w:ascii="標楷體" w:eastAsia="標楷體" w:hAnsi="標楷體"/>
          <w:sz w:val="20"/>
        </w:rPr>
        <w:t>日北市教中字第</w:t>
      </w:r>
      <w:r>
        <w:rPr>
          <w:rFonts w:ascii="標楷體" w:eastAsia="標楷體" w:hAnsi="標楷體"/>
          <w:sz w:val="20"/>
        </w:rPr>
        <w:t>10831173881</w:t>
      </w:r>
      <w:r>
        <w:rPr>
          <w:rFonts w:ascii="標楷體" w:eastAsia="標楷體" w:hAnsi="標楷體"/>
          <w:sz w:val="20"/>
        </w:rPr>
        <w:t>號函訂定</w:t>
      </w:r>
    </w:p>
    <w:p w:rsidR="00A20EF0" w:rsidRDefault="00497157">
      <w:pPr>
        <w:numPr>
          <w:ilvl w:val="0"/>
          <w:numId w:val="1"/>
        </w:numPr>
        <w:spacing w:line="400" w:lineRule="exact"/>
        <w:jc w:val="both"/>
        <w:rPr>
          <w:rFonts w:ascii="標楷體" w:eastAsia="標楷體" w:hAnsi="標楷體"/>
        </w:rPr>
      </w:pPr>
      <w:r>
        <w:rPr>
          <w:rFonts w:ascii="標楷體" w:eastAsia="標楷體" w:hAnsi="標楷體"/>
        </w:rPr>
        <w:t>依據</w:t>
      </w:r>
    </w:p>
    <w:p w:rsidR="00A20EF0" w:rsidRDefault="00497157">
      <w:pPr>
        <w:numPr>
          <w:ilvl w:val="0"/>
          <w:numId w:val="2"/>
        </w:numPr>
        <w:spacing w:line="400" w:lineRule="exact"/>
        <w:jc w:val="both"/>
        <w:rPr>
          <w:rFonts w:ascii="標楷體" w:eastAsia="標楷體" w:hAnsi="標楷體"/>
        </w:rPr>
      </w:pPr>
      <w:r>
        <w:rPr>
          <w:rFonts w:ascii="標楷體" w:eastAsia="標楷體" w:hAnsi="標楷體"/>
        </w:rPr>
        <w:t>高級中等教育法第</w:t>
      </w:r>
      <w:r>
        <w:rPr>
          <w:rFonts w:ascii="標楷體" w:eastAsia="標楷體" w:hAnsi="標楷體"/>
        </w:rPr>
        <w:t>35</w:t>
      </w:r>
      <w:r>
        <w:rPr>
          <w:rFonts w:ascii="標楷體" w:eastAsia="標楷體" w:hAnsi="標楷體"/>
        </w:rPr>
        <w:t>條及第</w:t>
      </w:r>
      <w:r>
        <w:rPr>
          <w:rFonts w:ascii="標楷體" w:eastAsia="標楷體" w:hAnsi="標楷體"/>
        </w:rPr>
        <w:t>37</w:t>
      </w:r>
      <w:r>
        <w:rPr>
          <w:rFonts w:ascii="標楷體" w:eastAsia="標楷體" w:hAnsi="標楷體"/>
        </w:rPr>
        <w:t>條</w:t>
      </w:r>
    </w:p>
    <w:p w:rsidR="00A20EF0" w:rsidRDefault="00497157">
      <w:pPr>
        <w:numPr>
          <w:ilvl w:val="0"/>
          <w:numId w:val="2"/>
        </w:numPr>
        <w:tabs>
          <w:tab w:val="left" w:pos="1200"/>
        </w:tabs>
        <w:spacing w:line="400" w:lineRule="exact"/>
        <w:ind w:left="1202"/>
        <w:jc w:val="both"/>
        <w:rPr>
          <w:rFonts w:ascii="標楷體" w:eastAsia="標楷體" w:hAnsi="標楷體"/>
        </w:rPr>
      </w:pPr>
      <w:r>
        <w:rPr>
          <w:rFonts w:ascii="標楷體" w:eastAsia="標楷體" w:hAnsi="標楷體"/>
        </w:rPr>
        <w:t>高級中等學校多元入學招生辦法第</w:t>
      </w:r>
      <w:r>
        <w:rPr>
          <w:rFonts w:ascii="標楷體" w:eastAsia="標楷體" w:hAnsi="標楷體"/>
        </w:rPr>
        <w:t>6</w:t>
      </w:r>
      <w:r>
        <w:rPr>
          <w:rFonts w:ascii="標楷體" w:eastAsia="標楷體" w:hAnsi="標楷體"/>
        </w:rPr>
        <w:t>條</w:t>
      </w:r>
    </w:p>
    <w:p w:rsidR="00A20EF0" w:rsidRDefault="00497157">
      <w:pPr>
        <w:numPr>
          <w:ilvl w:val="0"/>
          <w:numId w:val="2"/>
        </w:numPr>
        <w:tabs>
          <w:tab w:val="left" w:pos="1200"/>
        </w:tabs>
        <w:spacing w:line="400" w:lineRule="exact"/>
        <w:ind w:left="1202"/>
        <w:jc w:val="both"/>
        <w:rPr>
          <w:rFonts w:ascii="標楷體" w:eastAsia="標楷體" w:hAnsi="標楷體"/>
        </w:rPr>
      </w:pPr>
      <w:r>
        <w:rPr>
          <w:rFonts w:ascii="標楷體" w:eastAsia="標楷體" w:hAnsi="標楷體"/>
        </w:rPr>
        <w:t>高級中等學校免試入學作業要點訂定應遵行事項第</w:t>
      </w:r>
      <w:r>
        <w:rPr>
          <w:rFonts w:ascii="標楷體" w:eastAsia="標楷體" w:hAnsi="標楷體"/>
        </w:rPr>
        <w:t>3</w:t>
      </w:r>
      <w:r>
        <w:rPr>
          <w:rFonts w:ascii="標楷體" w:eastAsia="標楷體" w:hAnsi="標楷體"/>
        </w:rPr>
        <w:t>點及第</w:t>
      </w:r>
      <w:r>
        <w:rPr>
          <w:rFonts w:ascii="標楷體" w:eastAsia="標楷體" w:hAnsi="標楷體"/>
        </w:rPr>
        <w:t>6</w:t>
      </w:r>
      <w:r>
        <w:rPr>
          <w:rFonts w:ascii="標楷體" w:eastAsia="標楷體" w:hAnsi="標楷體"/>
        </w:rPr>
        <w:t>點</w:t>
      </w:r>
    </w:p>
    <w:p w:rsidR="00A20EF0" w:rsidRDefault="00497157">
      <w:pPr>
        <w:numPr>
          <w:ilvl w:val="0"/>
          <w:numId w:val="2"/>
        </w:numPr>
        <w:tabs>
          <w:tab w:val="left" w:pos="1200"/>
        </w:tabs>
        <w:spacing w:line="400" w:lineRule="exact"/>
        <w:ind w:left="1202"/>
        <w:jc w:val="both"/>
        <w:rPr>
          <w:rFonts w:ascii="標楷體" w:eastAsia="標楷體" w:hAnsi="標楷體"/>
        </w:rPr>
      </w:pPr>
      <w:r>
        <w:rPr>
          <w:rFonts w:ascii="標楷體" w:eastAsia="標楷體" w:hAnsi="標楷體"/>
        </w:rPr>
        <w:t>基北區高級中等學校免試入學作業要點</w:t>
      </w:r>
    </w:p>
    <w:p w:rsidR="00A20EF0" w:rsidRDefault="00497157">
      <w:pPr>
        <w:numPr>
          <w:ilvl w:val="0"/>
          <w:numId w:val="1"/>
        </w:numPr>
        <w:spacing w:line="400" w:lineRule="exact"/>
        <w:jc w:val="both"/>
        <w:rPr>
          <w:rFonts w:ascii="標楷體" w:eastAsia="標楷體" w:hAnsi="標楷體"/>
        </w:rPr>
      </w:pPr>
      <w:r>
        <w:rPr>
          <w:rFonts w:ascii="標楷體" w:eastAsia="標楷體" w:hAnsi="標楷體"/>
        </w:rPr>
        <w:t>目的</w:t>
      </w:r>
    </w:p>
    <w:p w:rsidR="00A20EF0" w:rsidRDefault="00497157">
      <w:pPr>
        <w:numPr>
          <w:ilvl w:val="0"/>
          <w:numId w:val="3"/>
        </w:numPr>
        <w:spacing w:line="400" w:lineRule="exact"/>
        <w:jc w:val="both"/>
      </w:pPr>
      <w:r>
        <w:rPr>
          <w:rFonts w:ascii="標楷體" w:eastAsia="標楷體" w:hAnsi="標楷體"/>
        </w:rPr>
        <w:t>促進區域教育機會均等，鼓勵就近入學，或照顧偏遠地區及弱勢學生就學權益，滿足學生適性入學需求，提供家長教育選擇機會。</w:t>
      </w:r>
    </w:p>
    <w:p w:rsidR="00A20EF0" w:rsidRDefault="00497157">
      <w:pPr>
        <w:numPr>
          <w:ilvl w:val="0"/>
          <w:numId w:val="3"/>
        </w:numPr>
        <w:spacing w:line="400" w:lineRule="exact"/>
        <w:jc w:val="both"/>
        <w:rPr>
          <w:rFonts w:ascii="標楷體" w:eastAsia="標楷體" w:hAnsi="標楷體"/>
        </w:rPr>
      </w:pPr>
      <w:r>
        <w:rPr>
          <w:rFonts w:ascii="標楷體" w:eastAsia="標楷體" w:hAnsi="標楷體"/>
        </w:rPr>
        <w:t>開發學生多元能力，激發學生潛力，導引學生適性發展。</w:t>
      </w:r>
    </w:p>
    <w:p w:rsidR="00A20EF0" w:rsidRDefault="00497157">
      <w:pPr>
        <w:numPr>
          <w:ilvl w:val="0"/>
          <w:numId w:val="3"/>
        </w:numPr>
        <w:spacing w:line="400" w:lineRule="exact"/>
        <w:jc w:val="both"/>
        <w:rPr>
          <w:rFonts w:ascii="標楷體" w:eastAsia="標楷體" w:hAnsi="標楷體"/>
        </w:rPr>
      </w:pPr>
      <w:r>
        <w:rPr>
          <w:rFonts w:ascii="標楷體" w:eastAsia="標楷體" w:hAnsi="標楷體"/>
        </w:rPr>
        <w:t>鼓勵學校發展校本特色，留住社區優秀學生，獲取學生家長之辦學特色認同。</w:t>
      </w:r>
    </w:p>
    <w:p w:rsidR="00A20EF0" w:rsidRDefault="00497157">
      <w:pPr>
        <w:numPr>
          <w:ilvl w:val="0"/>
          <w:numId w:val="1"/>
        </w:numPr>
        <w:spacing w:line="400" w:lineRule="exact"/>
        <w:jc w:val="both"/>
        <w:rPr>
          <w:rFonts w:ascii="標楷體" w:eastAsia="標楷體" w:hAnsi="標楷體"/>
        </w:rPr>
      </w:pPr>
      <w:r>
        <w:rPr>
          <w:rFonts w:ascii="標楷體" w:eastAsia="標楷體" w:hAnsi="標楷體"/>
        </w:rPr>
        <w:t>實施原則</w:t>
      </w:r>
    </w:p>
    <w:p w:rsidR="00A20EF0" w:rsidRDefault="00497157">
      <w:pPr>
        <w:numPr>
          <w:ilvl w:val="0"/>
          <w:numId w:val="4"/>
        </w:numPr>
        <w:spacing w:line="400" w:lineRule="exact"/>
        <w:ind w:left="1260" w:hanging="778"/>
        <w:jc w:val="both"/>
        <w:rPr>
          <w:rFonts w:ascii="標楷體" w:eastAsia="標楷體" w:hAnsi="標楷體"/>
        </w:rPr>
      </w:pPr>
      <w:r>
        <w:rPr>
          <w:rFonts w:ascii="標楷體" w:eastAsia="標楷體" w:hAnsi="標楷體"/>
        </w:rPr>
        <w:t>秉持學生信賴保護原則</w:t>
      </w:r>
    </w:p>
    <w:p w:rsidR="00A20EF0" w:rsidRDefault="00497157">
      <w:pPr>
        <w:spacing w:line="400" w:lineRule="exact"/>
        <w:ind w:left="1260"/>
        <w:jc w:val="both"/>
        <w:rPr>
          <w:rFonts w:ascii="標楷體" w:eastAsia="標楷體" w:hAnsi="標楷體"/>
        </w:rPr>
      </w:pPr>
      <w:r>
        <w:rPr>
          <w:rFonts w:ascii="標楷體" w:eastAsia="標楷體" w:hAnsi="標楷體"/>
        </w:rPr>
        <w:t xml:space="preserve">    </w:t>
      </w:r>
      <w:r>
        <w:rPr>
          <w:rFonts w:ascii="標楷體" w:eastAsia="標楷體" w:hAnsi="標楷體"/>
        </w:rPr>
        <w:t>臺北市</w:t>
      </w:r>
      <w:r>
        <w:rPr>
          <w:rFonts w:ascii="標楷體" w:eastAsia="標楷體" w:hAnsi="標楷體"/>
        </w:rPr>
        <w:t>(</w:t>
      </w:r>
      <w:r>
        <w:rPr>
          <w:rFonts w:ascii="標楷體" w:eastAsia="標楷體" w:hAnsi="標楷體"/>
        </w:rPr>
        <w:t>以下簡稱本市</w:t>
      </w:r>
      <w:r>
        <w:rPr>
          <w:rFonts w:ascii="標楷體" w:eastAsia="標楷體" w:hAnsi="標楷體"/>
        </w:rPr>
        <w:t>)</w:t>
      </w:r>
      <w:r>
        <w:rPr>
          <w:rFonts w:ascii="標楷體" w:eastAsia="標楷體" w:hAnsi="標楷體"/>
        </w:rPr>
        <w:t>辦理之高級中等學校附設國中部直升入學（及鄰近學校直升）、基北區高級中等學校產業特殊需求類科優先入學等優先免試入學管道予以保留。詳見相關實施計畫與招生簡章。</w:t>
      </w:r>
    </w:p>
    <w:p w:rsidR="00A20EF0" w:rsidRDefault="00497157">
      <w:pPr>
        <w:numPr>
          <w:ilvl w:val="0"/>
          <w:numId w:val="4"/>
        </w:numPr>
        <w:spacing w:line="400" w:lineRule="exact"/>
        <w:ind w:left="1260" w:hanging="778"/>
        <w:jc w:val="both"/>
        <w:rPr>
          <w:rFonts w:ascii="標楷體" w:eastAsia="標楷體" w:hAnsi="標楷體"/>
        </w:rPr>
      </w:pPr>
      <w:r>
        <w:rPr>
          <w:rFonts w:ascii="標楷體" w:eastAsia="標楷體" w:hAnsi="標楷體"/>
        </w:rPr>
        <w:t>強化學生就近與適性入學</w:t>
      </w:r>
    </w:p>
    <w:p w:rsidR="00A20EF0" w:rsidRDefault="00497157">
      <w:pPr>
        <w:spacing w:line="400" w:lineRule="exact"/>
        <w:ind w:left="1260"/>
        <w:jc w:val="both"/>
        <w:rPr>
          <w:rFonts w:ascii="標楷體" w:eastAsia="標楷體" w:hAnsi="標楷體"/>
        </w:rPr>
      </w:pPr>
      <w:r>
        <w:rPr>
          <w:rFonts w:ascii="標楷體" w:eastAsia="標楷體" w:hAnsi="標楷體"/>
        </w:rPr>
        <w:t xml:space="preserve">    </w:t>
      </w:r>
      <w:r>
        <w:rPr>
          <w:rFonts w:ascii="標楷體" w:eastAsia="標楷體" w:hAnsi="標楷體"/>
        </w:rPr>
        <w:t>105</w:t>
      </w:r>
      <w:r>
        <w:rPr>
          <w:rFonts w:ascii="標楷體" w:eastAsia="標楷體" w:hAnsi="標楷體"/>
        </w:rPr>
        <w:t>學年度起本市部分高級中等學校辦理優先免試入學，引導本市高級中等學校發展學校特色，落實學校本位課程發展，鼓勵學生就近與適性入學。</w:t>
      </w:r>
    </w:p>
    <w:p w:rsidR="00A20EF0" w:rsidRDefault="00497157">
      <w:pPr>
        <w:numPr>
          <w:ilvl w:val="0"/>
          <w:numId w:val="4"/>
        </w:numPr>
        <w:spacing w:line="400" w:lineRule="exact"/>
        <w:ind w:left="1260" w:hanging="778"/>
        <w:jc w:val="both"/>
        <w:rPr>
          <w:rFonts w:ascii="標楷體" w:eastAsia="標楷體" w:hAnsi="標楷體"/>
        </w:rPr>
      </w:pPr>
      <w:r>
        <w:rPr>
          <w:rFonts w:ascii="標楷體" w:eastAsia="標楷體" w:hAnsi="標楷體"/>
        </w:rPr>
        <w:t>逐步落實免試入學精神</w:t>
      </w:r>
    </w:p>
    <w:p w:rsidR="00A20EF0" w:rsidRDefault="00497157">
      <w:pPr>
        <w:spacing w:line="400" w:lineRule="exact"/>
        <w:ind w:left="1260"/>
        <w:jc w:val="both"/>
      </w:pPr>
      <w:r>
        <w:rPr>
          <w:rFonts w:ascii="標楷體" w:eastAsia="標楷體" w:hAnsi="標楷體"/>
        </w:rPr>
        <w:t xml:space="preserve">    106</w:t>
      </w:r>
      <w:r>
        <w:rPr>
          <w:rFonts w:ascii="標楷體" w:eastAsia="標楷體" w:hAnsi="標楷體"/>
        </w:rPr>
        <w:t>學年度起，試行部分私立高級中等學校全面免試優先入學，</w:t>
      </w:r>
      <w:r>
        <w:rPr>
          <w:rFonts w:eastAsia="標楷體"/>
        </w:rPr>
        <w:t>不採計超額比序項目，</w:t>
      </w:r>
      <w:r>
        <w:rPr>
          <w:rFonts w:ascii="標楷體" w:eastAsia="標楷體" w:hAnsi="標楷體"/>
        </w:rPr>
        <w:t>以利性向明確的學生及早定位。</w:t>
      </w:r>
    </w:p>
    <w:p w:rsidR="00A20EF0" w:rsidRDefault="00497157">
      <w:pPr>
        <w:numPr>
          <w:ilvl w:val="0"/>
          <w:numId w:val="1"/>
        </w:numPr>
        <w:spacing w:line="400" w:lineRule="exact"/>
        <w:jc w:val="both"/>
        <w:rPr>
          <w:rFonts w:ascii="標楷體" w:eastAsia="標楷體" w:hAnsi="標楷體"/>
        </w:rPr>
      </w:pPr>
      <w:r>
        <w:rPr>
          <w:rFonts w:ascii="標楷體" w:eastAsia="標楷體" w:hAnsi="標楷體"/>
        </w:rPr>
        <w:t>主辦單位：臺北市政府教育局</w:t>
      </w:r>
      <w:r>
        <w:rPr>
          <w:rFonts w:ascii="標楷體" w:eastAsia="標楷體" w:hAnsi="標楷體"/>
        </w:rPr>
        <w:t>(</w:t>
      </w:r>
      <w:r>
        <w:rPr>
          <w:rFonts w:ascii="標楷體" w:eastAsia="標楷體" w:hAnsi="標楷體"/>
        </w:rPr>
        <w:t>以下簡稱本局</w:t>
      </w:r>
      <w:r>
        <w:rPr>
          <w:rFonts w:ascii="標楷體" w:eastAsia="標楷體" w:hAnsi="標楷體"/>
        </w:rPr>
        <w:t>)</w:t>
      </w:r>
    </w:p>
    <w:p w:rsidR="00A20EF0" w:rsidRDefault="00497157">
      <w:pPr>
        <w:numPr>
          <w:ilvl w:val="0"/>
          <w:numId w:val="1"/>
        </w:numPr>
        <w:spacing w:line="400" w:lineRule="exact"/>
        <w:jc w:val="both"/>
        <w:rPr>
          <w:rFonts w:ascii="標楷體" w:eastAsia="標楷體" w:hAnsi="標楷體"/>
        </w:rPr>
      </w:pPr>
      <w:r>
        <w:rPr>
          <w:rFonts w:ascii="標楷體" w:eastAsia="標楷體" w:hAnsi="標楷體"/>
        </w:rPr>
        <w:t>承辦學校：臺北市立內湖高級中學。</w:t>
      </w:r>
    </w:p>
    <w:p w:rsidR="00A20EF0" w:rsidRDefault="00497157">
      <w:pPr>
        <w:numPr>
          <w:ilvl w:val="0"/>
          <w:numId w:val="1"/>
        </w:numPr>
        <w:spacing w:line="400" w:lineRule="exact"/>
        <w:jc w:val="both"/>
        <w:rPr>
          <w:rFonts w:ascii="標楷體" w:eastAsia="標楷體" w:hAnsi="標楷體"/>
        </w:rPr>
      </w:pPr>
      <w:r>
        <w:rPr>
          <w:rFonts w:ascii="標楷體" w:eastAsia="標楷體" w:hAnsi="標楷體"/>
        </w:rPr>
        <w:t>招生學校：臺北市公私立高級中等學校</w:t>
      </w:r>
      <w:r>
        <w:rPr>
          <w:rFonts w:ascii="標楷體" w:eastAsia="標楷體" w:hAnsi="標楷體"/>
        </w:rPr>
        <w:t>(</w:t>
      </w:r>
      <w:r>
        <w:rPr>
          <w:rFonts w:ascii="標楷體" w:eastAsia="標楷體" w:hAnsi="標楷體"/>
        </w:rPr>
        <w:t>如附表</w:t>
      </w:r>
      <w:r>
        <w:rPr>
          <w:rFonts w:ascii="標楷體" w:eastAsia="標楷體" w:hAnsi="標楷體"/>
        </w:rPr>
        <w:t>)</w:t>
      </w:r>
      <w:r>
        <w:rPr>
          <w:rFonts w:ascii="標楷體" w:eastAsia="標楷體" w:hAnsi="標楷體"/>
        </w:rPr>
        <w:t>。</w:t>
      </w:r>
    </w:p>
    <w:p w:rsidR="00A20EF0" w:rsidRDefault="00497157">
      <w:pPr>
        <w:numPr>
          <w:ilvl w:val="0"/>
          <w:numId w:val="1"/>
        </w:numPr>
        <w:spacing w:line="400" w:lineRule="exact"/>
        <w:jc w:val="both"/>
        <w:rPr>
          <w:rFonts w:ascii="標楷體" w:eastAsia="標楷體" w:hAnsi="標楷體"/>
        </w:rPr>
      </w:pPr>
      <w:r>
        <w:rPr>
          <w:rFonts w:ascii="標楷體" w:eastAsia="標楷體" w:hAnsi="標楷體"/>
        </w:rPr>
        <w:t>招生學校申辦條件</w:t>
      </w:r>
    </w:p>
    <w:p w:rsidR="00A20EF0" w:rsidRDefault="00497157">
      <w:pPr>
        <w:numPr>
          <w:ilvl w:val="0"/>
          <w:numId w:val="5"/>
        </w:numPr>
        <w:spacing w:line="400" w:lineRule="exact"/>
        <w:ind w:left="1260" w:hanging="778"/>
        <w:jc w:val="both"/>
        <w:rPr>
          <w:rFonts w:ascii="標楷體" w:eastAsia="標楷體" w:hAnsi="標楷體"/>
        </w:rPr>
      </w:pPr>
      <w:r>
        <w:rPr>
          <w:rFonts w:ascii="標楷體" w:eastAsia="標楷體" w:hAnsi="標楷體"/>
        </w:rPr>
        <w:t>近三年入學學生來源比例符合優先免試就近入學條件之本市公立高級中等學校（如附表）。</w:t>
      </w:r>
    </w:p>
    <w:p w:rsidR="00A20EF0" w:rsidRDefault="00497157">
      <w:pPr>
        <w:numPr>
          <w:ilvl w:val="0"/>
          <w:numId w:val="5"/>
        </w:numPr>
        <w:spacing w:line="400" w:lineRule="exact"/>
        <w:ind w:left="1260" w:hanging="778"/>
        <w:jc w:val="both"/>
        <w:rPr>
          <w:rFonts w:ascii="標楷體" w:eastAsia="標楷體" w:hAnsi="標楷體"/>
        </w:rPr>
      </w:pPr>
      <w:r>
        <w:rPr>
          <w:rFonts w:ascii="標楷體" w:eastAsia="標楷體" w:hAnsi="標楷體"/>
        </w:rPr>
        <w:t>本市私立高級中</w:t>
      </w:r>
      <w:r>
        <w:rPr>
          <w:rFonts w:ascii="標楷體" w:eastAsia="標楷體" w:hAnsi="標楷體"/>
        </w:rPr>
        <w:t>等學校自行決定申請辦理，惟依高級中等教育法第</w:t>
      </w:r>
      <w:r>
        <w:rPr>
          <w:rFonts w:ascii="標楷體" w:eastAsia="標楷體" w:hAnsi="標楷體"/>
        </w:rPr>
        <w:t>35</w:t>
      </w:r>
      <w:r>
        <w:rPr>
          <w:rFonts w:ascii="標楷體" w:eastAsia="標楷體" w:hAnsi="標楷體"/>
        </w:rPr>
        <w:t>條未接受政府補助申請獨立招生之私立學校不得參與。</w:t>
      </w:r>
    </w:p>
    <w:p w:rsidR="00A20EF0" w:rsidRDefault="00497157">
      <w:pPr>
        <w:numPr>
          <w:ilvl w:val="0"/>
          <w:numId w:val="1"/>
        </w:numPr>
        <w:tabs>
          <w:tab w:val="left" w:pos="480"/>
        </w:tabs>
        <w:spacing w:line="400" w:lineRule="exact"/>
        <w:ind w:left="1652" w:hanging="1652"/>
        <w:jc w:val="both"/>
        <w:rPr>
          <w:rFonts w:ascii="標楷體" w:eastAsia="標楷體" w:hAnsi="標楷體"/>
        </w:rPr>
      </w:pPr>
      <w:r>
        <w:rPr>
          <w:rFonts w:ascii="標楷體" w:eastAsia="標楷體" w:hAnsi="標楷體"/>
        </w:rPr>
        <w:t>招生對象</w:t>
      </w:r>
    </w:p>
    <w:p w:rsidR="00A20EF0" w:rsidRDefault="00497157">
      <w:pPr>
        <w:numPr>
          <w:ilvl w:val="0"/>
          <w:numId w:val="6"/>
        </w:numPr>
        <w:spacing w:line="400" w:lineRule="exact"/>
        <w:jc w:val="both"/>
      </w:pPr>
      <w:r>
        <w:rPr>
          <w:rFonts w:ascii="標楷體" w:eastAsia="標楷體" w:hAnsi="標楷體"/>
        </w:rPr>
        <w:t>為促進區域教育機會均等及保障在地學生就學權益，以本市國中應屆畢業生為主要招生對象；連江縣應屆畢業生</w:t>
      </w:r>
      <w:r>
        <w:rPr>
          <w:rFonts w:ascii="標楷體" w:eastAsia="標楷體" w:hAnsi="標楷體"/>
        </w:rPr>
        <w:t>(</w:t>
      </w:r>
      <w:r>
        <w:rPr>
          <w:rFonts w:ascii="標楷體" w:eastAsia="標楷體" w:hAnsi="標楷體"/>
        </w:rPr>
        <w:t>納入招生對象</w:t>
      </w:r>
      <w:r>
        <w:rPr>
          <w:rFonts w:ascii="標楷體" w:eastAsia="標楷體" w:hAnsi="標楷體"/>
        </w:rPr>
        <w:t>)</w:t>
      </w:r>
      <w:r>
        <w:rPr>
          <w:rFonts w:ascii="標楷體" w:eastAsia="標楷體" w:hAnsi="標楷體"/>
        </w:rPr>
        <w:t>採外加方式入學。</w:t>
      </w:r>
    </w:p>
    <w:p w:rsidR="00A20EF0" w:rsidRDefault="00497157">
      <w:pPr>
        <w:numPr>
          <w:ilvl w:val="0"/>
          <w:numId w:val="6"/>
        </w:numPr>
        <w:spacing w:line="400" w:lineRule="exact"/>
        <w:jc w:val="both"/>
      </w:pPr>
      <w:r>
        <w:rPr>
          <w:rFonts w:ascii="標楷體" w:eastAsia="標楷體" w:hAnsi="標楷體"/>
        </w:rPr>
        <w:t>本市國民中學（含高級中等學校附設國民中學部）應屆畢業生，以</w:t>
      </w:r>
      <w:r>
        <w:rPr>
          <w:rFonts w:ascii="標楷體" w:eastAsia="標楷體" w:hAnsi="標楷體"/>
        </w:rPr>
        <w:t>109</w:t>
      </w:r>
      <w:r>
        <w:rPr>
          <w:rFonts w:ascii="標楷體" w:eastAsia="標楷體" w:hAnsi="標楷體"/>
        </w:rPr>
        <w:t>學年度基</w:t>
      </w:r>
      <w:r>
        <w:rPr>
          <w:rFonts w:ascii="標楷體" w:eastAsia="標楷體" w:hAnsi="標楷體"/>
        </w:rPr>
        <w:lastRenderedPageBreak/>
        <w:t>北區高級中等學校免試入學學生多元學習表現資料上傳期限</w:t>
      </w:r>
      <w:r>
        <w:rPr>
          <w:rFonts w:ascii="標楷體" w:eastAsia="標楷體" w:hAnsi="標楷體"/>
        </w:rPr>
        <w:t>(109</w:t>
      </w:r>
      <w:r>
        <w:rPr>
          <w:rFonts w:ascii="標楷體" w:eastAsia="標楷體" w:hAnsi="標楷體"/>
        </w:rPr>
        <w:t>年</w:t>
      </w:r>
      <w:r>
        <w:rPr>
          <w:rFonts w:ascii="標楷體" w:eastAsia="標楷體" w:hAnsi="標楷體"/>
        </w:rPr>
        <w:t>3</w:t>
      </w:r>
      <w:r>
        <w:rPr>
          <w:rFonts w:ascii="標楷體" w:eastAsia="標楷體" w:hAnsi="標楷體"/>
        </w:rPr>
        <w:t>月</w:t>
      </w:r>
      <w:r>
        <w:rPr>
          <w:rFonts w:ascii="標楷體" w:eastAsia="標楷體" w:hAnsi="標楷體"/>
        </w:rPr>
        <w:t>20</w:t>
      </w:r>
      <w:r>
        <w:rPr>
          <w:rFonts w:ascii="標楷體" w:eastAsia="標楷體" w:hAnsi="標楷體"/>
        </w:rPr>
        <w:t>日</w:t>
      </w:r>
      <w:r>
        <w:rPr>
          <w:rFonts w:ascii="標楷體" w:eastAsia="標楷體" w:hAnsi="標楷體"/>
        </w:rPr>
        <w:t>)</w:t>
      </w:r>
      <w:r>
        <w:rPr>
          <w:rFonts w:ascii="標楷體" w:eastAsia="標楷體" w:hAnsi="標楷體"/>
        </w:rPr>
        <w:t>前就讀本市國中者為限（以「</w:t>
      </w:r>
      <w:r>
        <w:rPr>
          <w:rFonts w:ascii="標楷體" w:eastAsia="標楷體" w:hAnsi="標楷體"/>
        </w:rPr>
        <w:t>109</w:t>
      </w:r>
      <w:r>
        <w:rPr>
          <w:rFonts w:ascii="標楷體" w:eastAsia="標楷體" w:hAnsi="標楷體"/>
        </w:rPr>
        <w:t>學年度基北區高級中等學校免試入學委員會」規範日程為準）。</w:t>
      </w:r>
    </w:p>
    <w:p w:rsidR="00A20EF0" w:rsidRDefault="00497157">
      <w:pPr>
        <w:numPr>
          <w:ilvl w:val="0"/>
          <w:numId w:val="1"/>
        </w:numPr>
        <w:tabs>
          <w:tab w:val="left" w:pos="480"/>
        </w:tabs>
        <w:spacing w:line="400" w:lineRule="exact"/>
        <w:ind w:left="1652" w:hanging="1652"/>
        <w:jc w:val="both"/>
        <w:rPr>
          <w:rFonts w:ascii="標楷體" w:eastAsia="標楷體" w:hAnsi="標楷體"/>
        </w:rPr>
      </w:pPr>
      <w:r>
        <w:rPr>
          <w:rFonts w:ascii="標楷體" w:eastAsia="標楷體" w:hAnsi="標楷體"/>
        </w:rPr>
        <w:t>招生作業：</w:t>
      </w:r>
    </w:p>
    <w:p w:rsidR="00A20EF0" w:rsidRDefault="00497157">
      <w:pPr>
        <w:spacing w:line="400" w:lineRule="exact"/>
        <w:ind w:left="480"/>
        <w:jc w:val="both"/>
        <w:rPr>
          <w:rFonts w:ascii="Times New Roman" w:eastAsia="標楷體" w:hAnsi="Times New Roman"/>
          <w:color w:val="000000"/>
          <w:szCs w:val="24"/>
        </w:rPr>
      </w:pPr>
      <w:r>
        <w:rPr>
          <w:rFonts w:ascii="Times New Roman" w:eastAsia="標楷體" w:hAnsi="Times New Roman"/>
          <w:color w:val="000000"/>
          <w:szCs w:val="24"/>
        </w:rPr>
        <w:t xml:space="preserve">    </w:t>
      </w:r>
      <w:r>
        <w:rPr>
          <w:rFonts w:ascii="Times New Roman" w:eastAsia="標楷體" w:hAnsi="Times New Roman"/>
          <w:color w:val="000000"/>
          <w:szCs w:val="24"/>
        </w:rPr>
        <w:t>由各招生學校聯合</w:t>
      </w:r>
      <w:r>
        <w:rPr>
          <w:rFonts w:ascii="Times New Roman" w:eastAsia="標楷體" w:hAnsi="Times New Roman"/>
          <w:color w:val="000000"/>
          <w:szCs w:val="24"/>
        </w:rPr>
        <w:t>成立「臺北市</w:t>
      </w:r>
      <w:r>
        <w:rPr>
          <w:rFonts w:ascii="Times New Roman" w:eastAsia="標楷體" w:hAnsi="Times New Roman"/>
          <w:color w:val="000000"/>
          <w:szCs w:val="24"/>
        </w:rPr>
        <w:t>109</w:t>
      </w:r>
      <w:r>
        <w:rPr>
          <w:rFonts w:ascii="Times New Roman" w:eastAsia="標楷體" w:hAnsi="Times New Roman"/>
          <w:color w:val="000000"/>
          <w:szCs w:val="24"/>
        </w:rPr>
        <w:t>學年度高級中等學校優先免試入學委員會」，</w:t>
      </w:r>
      <w:r>
        <w:rPr>
          <w:rFonts w:ascii="Times New Roman" w:eastAsia="標楷體" w:hAnsi="Times New Roman"/>
          <w:color w:val="000000"/>
          <w:szCs w:val="24"/>
        </w:rPr>
        <w:t xml:space="preserve">   </w:t>
      </w:r>
      <w:r>
        <w:rPr>
          <w:rFonts w:ascii="Times New Roman" w:eastAsia="標楷體" w:hAnsi="Times New Roman"/>
          <w:color w:val="000000"/>
          <w:szCs w:val="24"/>
        </w:rPr>
        <w:t>辦理相關招生簡章、工作進度及日程、招生名額、報名等事宜，另各招生學校</w:t>
      </w:r>
      <w:r>
        <w:rPr>
          <w:rFonts w:ascii="Times New Roman" w:eastAsia="標楷體" w:hAnsi="Times New Roman"/>
          <w:color w:val="000000"/>
          <w:szCs w:val="24"/>
        </w:rPr>
        <w:t xml:space="preserve">   </w:t>
      </w:r>
      <w:r>
        <w:rPr>
          <w:rFonts w:ascii="Times New Roman" w:eastAsia="標楷體" w:hAnsi="Times New Roman"/>
          <w:color w:val="000000"/>
          <w:szCs w:val="24"/>
        </w:rPr>
        <w:t>自行成立招生委員會辦理榜示、複查等作業。</w:t>
      </w:r>
    </w:p>
    <w:p w:rsidR="00A20EF0" w:rsidRDefault="00497157">
      <w:pPr>
        <w:numPr>
          <w:ilvl w:val="0"/>
          <w:numId w:val="1"/>
        </w:numPr>
        <w:spacing w:line="400" w:lineRule="exact"/>
        <w:jc w:val="both"/>
        <w:rPr>
          <w:rFonts w:ascii="標楷體" w:eastAsia="標楷體" w:hAnsi="標楷體"/>
        </w:rPr>
      </w:pPr>
      <w:r>
        <w:rPr>
          <w:rFonts w:ascii="標楷體" w:eastAsia="標楷體" w:hAnsi="標楷體"/>
        </w:rPr>
        <w:t>招生名額</w:t>
      </w:r>
    </w:p>
    <w:p w:rsidR="00A20EF0" w:rsidRDefault="00497157">
      <w:pPr>
        <w:numPr>
          <w:ilvl w:val="0"/>
          <w:numId w:val="7"/>
        </w:numPr>
        <w:spacing w:line="400" w:lineRule="exact"/>
        <w:jc w:val="both"/>
        <w:rPr>
          <w:rFonts w:ascii="標楷體" w:eastAsia="標楷體" w:hAnsi="標楷體"/>
        </w:rPr>
      </w:pPr>
      <w:r>
        <w:rPr>
          <w:rFonts w:ascii="標楷體" w:eastAsia="標楷體" w:hAnsi="標楷體"/>
        </w:rPr>
        <w:t>本市公立高級中等學校於本局規定比率內提報優先免試入學招生名額：</w:t>
      </w:r>
    </w:p>
    <w:p w:rsidR="00A20EF0" w:rsidRDefault="00497157">
      <w:pPr>
        <w:pStyle w:val="Default"/>
        <w:numPr>
          <w:ilvl w:val="0"/>
          <w:numId w:val="8"/>
        </w:numPr>
        <w:spacing w:line="400" w:lineRule="exact"/>
        <w:ind w:left="1568" w:hanging="308"/>
        <w:jc w:val="both"/>
        <w:rPr>
          <w:rFonts w:eastAsia="標楷體"/>
          <w:color w:val="auto"/>
        </w:rPr>
      </w:pPr>
      <w:r>
        <w:rPr>
          <w:rFonts w:eastAsia="標楷體"/>
          <w:color w:val="auto"/>
        </w:rPr>
        <w:t>公立高中：該校核定免試入學總名額之</w:t>
      </w:r>
      <w:r>
        <w:rPr>
          <w:rFonts w:eastAsia="標楷體"/>
          <w:color w:val="auto"/>
        </w:rPr>
        <w:t>5%</w:t>
      </w:r>
      <w:r>
        <w:rPr>
          <w:rFonts w:eastAsia="標楷體"/>
          <w:color w:val="auto"/>
        </w:rPr>
        <w:t>至</w:t>
      </w:r>
      <w:r>
        <w:rPr>
          <w:rFonts w:eastAsia="標楷體"/>
          <w:color w:val="auto"/>
        </w:rPr>
        <w:t>30%</w:t>
      </w:r>
      <w:r>
        <w:rPr>
          <w:rFonts w:eastAsia="標楷體"/>
          <w:color w:val="auto"/>
        </w:rPr>
        <w:t>。</w:t>
      </w:r>
    </w:p>
    <w:p w:rsidR="00A20EF0" w:rsidRDefault="00497157">
      <w:pPr>
        <w:pStyle w:val="Default"/>
        <w:numPr>
          <w:ilvl w:val="0"/>
          <w:numId w:val="8"/>
        </w:numPr>
        <w:spacing w:line="400" w:lineRule="exact"/>
        <w:ind w:left="1568" w:hanging="308"/>
        <w:jc w:val="both"/>
        <w:rPr>
          <w:rFonts w:eastAsia="標楷體"/>
          <w:color w:val="auto"/>
        </w:rPr>
      </w:pPr>
      <w:r>
        <w:rPr>
          <w:rFonts w:eastAsia="標楷體"/>
          <w:color w:val="auto"/>
        </w:rPr>
        <w:t>公立高職：該校核定免試入學總名額之</w:t>
      </w:r>
      <w:r>
        <w:rPr>
          <w:rFonts w:eastAsia="標楷體"/>
          <w:color w:val="auto"/>
        </w:rPr>
        <w:t>5%</w:t>
      </w:r>
      <w:r>
        <w:rPr>
          <w:rFonts w:eastAsia="標楷體"/>
          <w:color w:val="auto"/>
        </w:rPr>
        <w:t>至</w:t>
      </w:r>
      <w:r>
        <w:rPr>
          <w:rFonts w:eastAsia="標楷體"/>
          <w:color w:val="auto"/>
        </w:rPr>
        <w:t>30%</w:t>
      </w:r>
      <w:r>
        <w:rPr>
          <w:rFonts w:eastAsia="標楷體"/>
          <w:color w:val="auto"/>
        </w:rPr>
        <w:t>，並以各類科都有名額為原則，各科提報名額不得高於該科核定免試入學名額</w:t>
      </w:r>
      <w:r>
        <w:rPr>
          <w:rFonts w:eastAsia="標楷體"/>
          <w:color w:val="auto"/>
        </w:rPr>
        <w:t>50%</w:t>
      </w:r>
      <w:r>
        <w:rPr>
          <w:rFonts w:eastAsia="標楷體"/>
          <w:color w:val="auto"/>
        </w:rPr>
        <w:t>。</w:t>
      </w:r>
    </w:p>
    <w:p w:rsidR="00A20EF0" w:rsidRDefault="00497157">
      <w:pPr>
        <w:pStyle w:val="Default"/>
        <w:numPr>
          <w:ilvl w:val="0"/>
          <w:numId w:val="8"/>
        </w:numPr>
        <w:spacing w:line="400" w:lineRule="exact"/>
        <w:ind w:left="1540" w:hanging="280"/>
        <w:jc w:val="both"/>
        <w:rPr>
          <w:rFonts w:eastAsia="標楷體"/>
          <w:color w:val="auto"/>
        </w:rPr>
      </w:pPr>
      <w:r>
        <w:rPr>
          <w:rFonts w:eastAsia="標楷體"/>
          <w:color w:val="auto"/>
        </w:rPr>
        <w:t>有辦理校內國中部、毗鄰及鄰近國中學生直升入學者，優先免試入學招生名額比率以扣除直升入學名額後之免試入學總名額，作為名額計算基準。</w:t>
      </w:r>
    </w:p>
    <w:p w:rsidR="00A20EF0" w:rsidRDefault="00497157">
      <w:pPr>
        <w:numPr>
          <w:ilvl w:val="0"/>
          <w:numId w:val="7"/>
        </w:numPr>
        <w:spacing w:line="400" w:lineRule="exact"/>
        <w:jc w:val="both"/>
        <w:rPr>
          <w:rFonts w:ascii="標楷體" w:eastAsia="標楷體" w:hAnsi="標楷體"/>
        </w:rPr>
      </w:pPr>
      <w:r>
        <w:rPr>
          <w:rFonts w:ascii="標楷體" w:eastAsia="標楷體" w:hAnsi="標楷體"/>
        </w:rPr>
        <w:t>本市私立高級中等學校於本局規定比率內提報優先免試入學招生名額：</w:t>
      </w:r>
    </w:p>
    <w:p w:rsidR="00A20EF0" w:rsidRDefault="00497157">
      <w:pPr>
        <w:pStyle w:val="Default"/>
        <w:numPr>
          <w:ilvl w:val="0"/>
          <w:numId w:val="9"/>
        </w:numPr>
        <w:spacing w:line="400" w:lineRule="exact"/>
        <w:ind w:left="1565" w:hanging="306"/>
        <w:jc w:val="both"/>
        <w:rPr>
          <w:rFonts w:eastAsia="標楷體"/>
          <w:color w:val="auto"/>
        </w:rPr>
      </w:pPr>
      <w:r>
        <w:rPr>
          <w:rFonts w:eastAsia="標楷體"/>
          <w:color w:val="auto"/>
        </w:rPr>
        <w:t>以該校核定免試入學總名額之</w:t>
      </w:r>
      <w:r>
        <w:rPr>
          <w:rFonts w:eastAsia="標楷體"/>
          <w:color w:val="auto"/>
        </w:rPr>
        <w:t>5%</w:t>
      </w:r>
      <w:r>
        <w:rPr>
          <w:rFonts w:eastAsia="標楷體"/>
          <w:color w:val="auto"/>
        </w:rPr>
        <w:t>至</w:t>
      </w:r>
      <w:r>
        <w:rPr>
          <w:rFonts w:eastAsia="標楷體"/>
          <w:color w:val="auto"/>
        </w:rPr>
        <w:t>30%</w:t>
      </w:r>
      <w:r>
        <w:rPr>
          <w:rFonts w:eastAsia="標楷體"/>
          <w:color w:val="auto"/>
        </w:rPr>
        <w:t>。</w:t>
      </w:r>
    </w:p>
    <w:p w:rsidR="00A20EF0" w:rsidRDefault="00497157">
      <w:pPr>
        <w:pStyle w:val="Default"/>
        <w:numPr>
          <w:ilvl w:val="0"/>
          <w:numId w:val="9"/>
        </w:numPr>
        <w:spacing w:line="400" w:lineRule="exact"/>
        <w:ind w:left="1568" w:hanging="308"/>
        <w:jc w:val="both"/>
        <w:rPr>
          <w:rFonts w:eastAsia="標楷體"/>
          <w:color w:val="auto"/>
        </w:rPr>
      </w:pPr>
      <w:r>
        <w:rPr>
          <w:rFonts w:eastAsia="標楷體"/>
          <w:color w:val="auto"/>
        </w:rPr>
        <w:t>高職或一校多科者，以各類科都有名額為原則，各科提報名額不得高於該科核定免試入學名額</w:t>
      </w:r>
      <w:r>
        <w:rPr>
          <w:rFonts w:eastAsia="標楷體"/>
          <w:color w:val="auto"/>
        </w:rPr>
        <w:t>50%</w:t>
      </w:r>
      <w:r>
        <w:rPr>
          <w:rFonts w:eastAsia="標楷體"/>
          <w:color w:val="auto"/>
        </w:rPr>
        <w:t>。</w:t>
      </w:r>
      <w:r>
        <w:rPr>
          <w:rFonts w:eastAsia="標楷體"/>
          <w:color w:val="auto"/>
        </w:rPr>
        <w:t xml:space="preserve"> </w:t>
      </w:r>
    </w:p>
    <w:p w:rsidR="00A20EF0" w:rsidRDefault="00497157">
      <w:pPr>
        <w:numPr>
          <w:ilvl w:val="0"/>
          <w:numId w:val="7"/>
        </w:numPr>
        <w:tabs>
          <w:tab w:val="left" w:pos="1200"/>
        </w:tabs>
        <w:spacing w:line="400" w:lineRule="exact"/>
        <w:ind w:left="1260" w:hanging="778"/>
        <w:jc w:val="both"/>
        <w:rPr>
          <w:rFonts w:ascii="標楷體" w:eastAsia="標楷體" w:hAnsi="標楷體"/>
        </w:rPr>
      </w:pPr>
      <w:r>
        <w:rPr>
          <w:rFonts w:ascii="標楷體" w:eastAsia="標楷體" w:hAnsi="標楷體"/>
        </w:rPr>
        <w:t>各招生學校實際招生名額，應由各校招生委員會依據上開原則決議，函報本局核定。</w:t>
      </w:r>
    </w:p>
    <w:p w:rsidR="00A20EF0" w:rsidRDefault="00497157">
      <w:pPr>
        <w:numPr>
          <w:ilvl w:val="0"/>
          <w:numId w:val="7"/>
        </w:numPr>
        <w:tabs>
          <w:tab w:val="left" w:pos="1200"/>
        </w:tabs>
        <w:spacing w:line="400" w:lineRule="exact"/>
        <w:ind w:left="1260" w:hanging="778"/>
        <w:jc w:val="both"/>
        <w:rPr>
          <w:rFonts w:ascii="標楷體" w:eastAsia="標楷體" w:hAnsi="標楷體"/>
        </w:rPr>
      </w:pPr>
      <w:r>
        <w:rPr>
          <w:rFonts w:ascii="標楷體" w:eastAsia="標楷體" w:hAnsi="標楷體"/>
        </w:rPr>
        <w:t>本市公私立高級中等學校優先免試入學招生名額，提供</w:t>
      </w:r>
      <w:r>
        <w:rPr>
          <w:rFonts w:ascii="標楷體" w:eastAsia="標楷體" w:hAnsi="標楷體"/>
        </w:rPr>
        <w:t>1</w:t>
      </w:r>
      <w:r>
        <w:rPr>
          <w:rFonts w:ascii="標楷體" w:eastAsia="標楷體" w:hAnsi="標楷體"/>
        </w:rPr>
        <w:t>名外加名額予連江縣國中應屆畢業生報名選填。</w:t>
      </w:r>
    </w:p>
    <w:p w:rsidR="00A20EF0" w:rsidRDefault="00497157">
      <w:pPr>
        <w:numPr>
          <w:ilvl w:val="0"/>
          <w:numId w:val="1"/>
        </w:numPr>
        <w:spacing w:line="400" w:lineRule="exact"/>
        <w:jc w:val="both"/>
        <w:rPr>
          <w:rFonts w:ascii="標楷體" w:eastAsia="標楷體" w:hAnsi="標楷體"/>
        </w:rPr>
      </w:pPr>
      <w:r>
        <w:rPr>
          <w:rFonts w:ascii="標楷體" w:eastAsia="標楷體" w:hAnsi="標楷體"/>
        </w:rPr>
        <w:t>招生方式</w:t>
      </w:r>
    </w:p>
    <w:p w:rsidR="00A20EF0" w:rsidRDefault="00497157">
      <w:pPr>
        <w:numPr>
          <w:ilvl w:val="0"/>
          <w:numId w:val="10"/>
        </w:numPr>
        <w:spacing w:line="400" w:lineRule="exact"/>
        <w:jc w:val="both"/>
      </w:pPr>
      <w:r>
        <w:rPr>
          <w:rFonts w:eastAsia="標楷體"/>
        </w:rPr>
        <w:t>本</w:t>
      </w:r>
      <w:r>
        <w:rPr>
          <w:rFonts w:eastAsia="標楷體"/>
        </w:rPr>
        <w:t>市</w:t>
      </w:r>
      <w:r>
        <w:rPr>
          <w:rFonts w:ascii="標楷體" w:eastAsia="標楷體" w:hAnsi="標楷體"/>
        </w:rPr>
        <w:t>109</w:t>
      </w:r>
      <w:r>
        <w:rPr>
          <w:rFonts w:eastAsia="標楷體"/>
        </w:rPr>
        <w:t>學年度優先免試入學分二類型辦理，第一類係由私立高級中等學校參與辦理全面免試優先入學，第二類則係由公立及部分私立高級中等學校參與。</w:t>
      </w:r>
    </w:p>
    <w:p w:rsidR="00A20EF0" w:rsidRDefault="00497157">
      <w:pPr>
        <w:numPr>
          <w:ilvl w:val="0"/>
          <w:numId w:val="10"/>
        </w:numPr>
        <w:spacing w:line="400" w:lineRule="exact"/>
        <w:jc w:val="both"/>
        <w:rPr>
          <w:rFonts w:eastAsia="標楷體"/>
        </w:rPr>
      </w:pPr>
      <w:r>
        <w:rPr>
          <w:rFonts w:eastAsia="標楷體"/>
        </w:rPr>
        <w:t>本市私立高級中等學校自行決定擇一類申請辦理，惟依高級中等教育法第</w:t>
      </w:r>
      <w:r>
        <w:rPr>
          <w:rFonts w:eastAsia="標楷體"/>
        </w:rPr>
        <w:t>35</w:t>
      </w:r>
      <w:r>
        <w:rPr>
          <w:rFonts w:eastAsia="標楷體"/>
        </w:rPr>
        <w:t>條未接受政府補助申請獨立招生之私立學校不得參與。</w:t>
      </w:r>
    </w:p>
    <w:p w:rsidR="00A20EF0" w:rsidRDefault="00497157">
      <w:pPr>
        <w:numPr>
          <w:ilvl w:val="0"/>
          <w:numId w:val="10"/>
        </w:numPr>
        <w:spacing w:line="400" w:lineRule="exact"/>
        <w:jc w:val="both"/>
        <w:rPr>
          <w:rFonts w:ascii="標楷體" w:eastAsia="標楷體" w:hAnsi="標楷體"/>
        </w:rPr>
      </w:pPr>
      <w:r>
        <w:rPr>
          <w:rFonts w:ascii="標楷體" w:eastAsia="標楷體" w:hAnsi="標楷體"/>
        </w:rPr>
        <w:t>第一類</w:t>
      </w:r>
      <w:r>
        <w:rPr>
          <w:rFonts w:ascii="標楷體" w:eastAsia="標楷體" w:hAnsi="標楷體"/>
        </w:rPr>
        <w:t>(</w:t>
      </w:r>
      <w:r>
        <w:rPr>
          <w:rFonts w:ascii="標楷體" w:eastAsia="標楷體" w:hAnsi="標楷體"/>
        </w:rPr>
        <w:t>參與學校如附表</w:t>
      </w:r>
      <w:r>
        <w:rPr>
          <w:rFonts w:ascii="標楷體" w:eastAsia="標楷體" w:hAnsi="標楷體"/>
        </w:rPr>
        <w:t>)</w:t>
      </w:r>
    </w:p>
    <w:p w:rsidR="00A20EF0" w:rsidRDefault="00497157">
      <w:pPr>
        <w:pStyle w:val="Default"/>
        <w:numPr>
          <w:ilvl w:val="0"/>
          <w:numId w:val="11"/>
        </w:numPr>
        <w:spacing w:line="400" w:lineRule="exact"/>
        <w:jc w:val="both"/>
      </w:pPr>
      <w:r>
        <w:rPr>
          <w:rFonts w:ascii="Times New Roman" w:eastAsia="標楷體" w:hAnsi="Times New Roman"/>
          <w:color w:val="auto"/>
        </w:rPr>
        <w:t>申請第一類之各</w:t>
      </w:r>
      <w:r>
        <w:rPr>
          <w:rFonts w:eastAsia="標楷體"/>
          <w:color w:val="auto"/>
        </w:rPr>
        <w:t>私立高級中等學校優先免試入學</w:t>
      </w:r>
      <w:r>
        <w:rPr>
          <w:rFonts w:ascii="Times New Roman" w:eastAsia="標楷體" w:hAnsi="Times New Roman"/>
          <w:color w:val="auto"/>
        </w:rPr>
        <w:t>人數未超過各該招生學校</w:t>
      </w:r>
      <w:r>
        <w:rPr>
          <w:rFonts w:ascii="Times New Roman" w:eastAsia="標楷體" w:hAnsi="Times New Roman"/>
          <w:color w:val="auto"/>
        </w:rPr>
        <w:t>(</w:t>
      </w:r>
      <w:r>
        <w:rPr>
          <w:rFonts w:ascii="Times New Roman" w:eastAsia="標楷體" w:hAnsi="Times New Roman"/>
          <w:color w:val="auto"/>
        </w:rPr>
        <w:t>科</w:t>
      </w:r>
      <w:r>
        <w:rPr>
          <w:rFonts w:ascii="Times New Roman" w:eastAsia="標楷體" w:hAnsi="Times New Roman"/>
          <w:color w:val="auto"/>
        </w:rPr>
        <w:t>)</w:t>
      </w:r>
      <w:r>
        <w:rPr>
          <w:rFonts w:ascii="Times New Roman" w:eastAsia="標楷體" w:hAnsi="Times New Roman"/>
          <w:color w:val="auto"/>
        </w:rPr>
        <w:t>核定之招生名額者，全額錄取。</w:t>
      </w:r>
    </w:p>
    <w:p w:rsidR="00A20EF0" w:rsidRDefault="00497157">
      <w:pPr>
        <w:pStyle w:val="Default"/>
        <w:numPr>
          <w:ilvl w:val="0"/>
          <w:numId w:val="11"/>
        </w:numPr>
        <w:spacing w:line="400" w:lineRule="exact"/>
        <w:ind w:left="1781"/>
        <w:jc w:val="both"/>
        <w:rPr>
          <w:rFonts w:eastAsia="標楷體"/>
          <w:color w:val="auto"/>
        </w:rPr>
      </w:pPr>
      <w:r>
        <w:rPr>
          <w:rFonts w:eastAsia="標楷體"/>
          <w:color w:val="auto"/>
        </w:rPr>
        <w:t>私立高級中等學校辦理第一類優先免試入學遇有超額情形時，不採計超額比序項目，而係採現場抽籤方式決定撕榜順序。相關抽籤及撕榜流程與方式由簡章另訂之。</w:t>
      </w:r>
    </w:p>
    <w:p w:rsidR="00A20EF0" w:rsidRDefault="00497157">
      <w:pPr>
        <w:numPr>
          <w:ilvl w:val="0"/>
          <w:numId w:val="10"/>
        </w:numPr>
        <w:spacing w:line="400" w:lineRule="exact"/>
        <w:jc w:val="both"/>
        <w:rPr>
          <w:rFonts w:ascii="標楷體" w:eastAsia="標楷體" w:hAnsi="標楷體"/>
        </w:rPr>
      </w:pPr>
      <w:r>
        <w:rPr>
          <w:rFonts w:ascii="標楷體" w:eastAsia="標楷體" w:hAnsi="標楷體"/>
        </w:rPr>
        <w:t>第二類</w:t>
      </w:r>
      <w:r>
        <w:rPr>
          <w:rFonts w:ascii="標楷體" w:eastAsia="標楷體" w:hAnsi="標楷體"/>
        </w:rPr>
        <w:t>(</w:t>
      </w:r>
      <w:r>
        <w:rPr>
          <w:rFonts w:ascii="標楷體" w:eastAsia="標楷體" w:hAnsi="標楷體"/>
        </w:rPr>
        <w:t>參與學校如附表</w:t>
      </w:r>
      <w:r>
        <w:rPr>
          <w:rFonts w:ascii="標楷體" w:eastAsia="標楷體" w:hAnsi="標楷體"/>
        </w:rPr>
        <w:t>)</w:t>
      </w:r>
    </w:p>
    <w:p w:rsidR="00A20EF0" w:rsidRDefault="00497157">
      <w:pPr>
        <w:pStyle w:val="Default"/>
        <w:numPr>
          <w:ilvl w:val="0"/>
          <w:numId w:val="12"/>
        </w:numPr>
        <w:spacing w:line="400" w:lineRule="exact"/>
        <w:ind w:left="1568" w:hanging="306"/>
        <w:jc w:val="both"/>
      </w:pPr>
      <w:r>
        <w:rPr>
          <w:rFonts w:ascii="Times New Roman" w:eastAsia="標楷體" w:hAnsi="Times New Roman"/>
          <w:color w:val="auto"/>
        </w:rPr>
        <w:t>申請第二類之</w:t>
      </w:r>
      <w:r>
        <w:rPr>
          <w:rFonts w:eastAsia="標楷體"/>
          <w:color w:val="auto"/>
        </w:rPr>
        <w:t>各招生學校所提名額包含在免試入學總名額內，錄取方式、超</w:t>
      </w:r>
      <w:r>
        <w:rPr>
          <w:rFonts w:eastAsia="標楷體"/>
          <w:color w:val="auto"/>
        </w:rPr>
        <w:lastRenderedPageBreak/>
        <w:t>額比序項目及順次應依據「基北區高級中等學校免試入學作業要點」辦理。申請人數未超過主管機關核定優先免試入學之招生名額，則全額錄取；若超過主管機關核定之招生名額，即依據前開作業要點所訂定之比序項目進行比序，依比序順次優先取得分發資格。</w:t>
      </w:r>
    </w:p>
    <w:p w:rsidR="00A20EF0" w:rsidRDefault="00497157">
      <w:pPr>
        <w:pStyle w:val="Default"/>
        <w:numPr>
          <w:ilvl w:val="0"/>
          <w:numId w:val="12"/>
        </w:numPr>
        <w:spacing w:line="400" w:lineRule="exact"/>
        <w:jc w:val="both"/>
        <w:rPr>
          <w:rFonts w:eastAsia="標楷體"/>
          <w:color w:val="auto"/>
        </w:rPr>
      </w:pPr>
      <w:r>
        <w:rPr>
          <w:rFonts w:eastAsia="標楷體"/>
          <w:color w:val="auto"/>
        </w:rPr>
        <w:t>優先免試入學採單一志願之報名原則，「志願序</w:t>
      </w:r>
      <w:r>
        <w:rPr>
          <w:rFonts w:eastAsia="標楷體"/>
          <w:color w:val="auto"/>
        </w:rPr>
        <w:t>」積分均以</w:t>
      </w:r>
      <w:r>
        <w:rPr>
          <w:rFonts w:eastAsia="標楷體"/>
          <w:color w:val="auto"/>
        </w:rPr>
        <w:t>36</w:t>
      </w:r>
      <w:r>
        <w:rPr>
          <w:rFonts w:eastAsia="標楷體"/>
          <w:color w:val="auto"/>
        </w:rPr>
        <w:t>分計分。</w:t>
      </w:r>
    </w:p>
    <w:p w:rsidR="00A20EF0" w:rsidRDefault="00497157">
      <w:pPr>
        <w:pStyle w:val="Default"/>
        <w:numPr>
          <w:ilvl w:val="0"/>
          <w:numId w:val="12"/>
        </w:numPr>
        <w:spacing w:line="400" w:lineRule="exact"/>
        <w:jc w:val="both"/>
        <w:rPr>
          <w:rFonts w:eastAsia="標楷體"/>
          <w:color w:val="auto"/>
        </w:rPr>
      </w:pPr>
      <w:r>
        <w:rPr>
          <w:rFonts w:eastAsia="標楷體"/>
          <w:color w:val="auto"/>
        </w:rPr>
        <w:t>各招生學校以招生名額</w:t>
      </w:r>
      <w:r>
        <w:rPr>
          <w:rFonts w:eastAsia="標楷體"/>
          <w:color w:val="auto"/>
        </w:rPr>
        <w:t>2</w:t>
      </w:r>
      <w:r>
        <w:rPr>
          <w:rFonts w:eastAsia="標楷體"/>
          <w:color w:val="auto"/>
        </w:rPr>
        <w:t>倍公告分發序名單，學生按照學校公告之分發序，於簡章規定時間至指定地點依序辦理現場登記、撕榜、報到等作業。</w:t>
      </w:r>
    </w:p>
    <w:p w:rsidR="00A20EF0" w:rsidRDefault="00497157">
      <w:pPr>
        <w:numPr>
          <w:ilvl w:val="0"/>
          <w:numId w:val="10"/>
        </w:numPr>
        <w:tabs>
          <w:tab w:val="left" w:pos="1200"/>
        </w:tabs>
        <w:spacing w:line="400" w:lineRule="exact"/>
        <w:ind w:left="1260" w:hanging="778"/>
        <w:jc w:val="both"/>
      </w:pPr>
      <w:r>
        <w:rPr>
          <w:rFonts w:ascii="標楷體" w:eastAsia="標楷體" w:hAnsi="標楷體"/>
        </w:rPr>
        <w:t>其他特殊身分學生外加名額</w:t>
      </w:r>
      <w:r>
        <w:rPr>
          <w:rFonts w:ascii="標楷體" w:eastAsia="標楷體" w:hAnsi="標楷體"/>
        </w:rPr>
        <w:t>(</w:t>
      </w:r>
      <w:r>
        <w:rPr>
          <w:rFonts w:ascii="標楷體" w:eastAsia="標楷體" w:hAnsi="標楷體"/>
        </w:rPr>
        <w:t>含原住民學生、身心障礙學生、僑生、蒙藏生、政府派外工作人員子女、境外優秀科技人才子女及退伍軍人</w:t>
      </w:r>
      <w:r>
        <w:rPr>
          <w:rFonts w:ascii="標楷體" w:eastAsia="標楷體" w:hAnsi="標楷體" w:cs="標楷體"/>
          <w:kern w:val="0"/>
        </w:rPr>
        <w:t>等法律授權訂定升學優待辦法之特種生</w:t>
      </w:r>
      <w:r>
        <w:rPr>
          <w:rFonts w:ascii="標楷體" w:eastAsia="標楷體" w:hAnsi="標楷體"/>
        </w:rPr>
        <w:t>)</w:t>
      </w:r>
      <w:r>
        <w:rPr>
          <w:rFonts w:ascii="標楷體" w:eastAsia="標楷體" w:hAnsi="標楷體"/>
        </w:rPr>
        <w:t>，皆以各招生學校核定優先免試入學名額乘以</w:t>
      </w:r>
      <w:r>
        <w:rPr>
          <w:rFonts w:ascii="標楷體" w:eastAsia="標楷體" w:hAnsi="標楷體"/>
        </w:rPr>
        <w:t>2%</w:t>
      </w:r>
      <w:r>
        <w:rPr>
          <w:rFonts w:ascii="標楷體" w:eastAsia="標楷體" w:hAnsi="標楷體"/>
        </w:rPr>
        <w:t>，其計算遇小數點時，採無條件進位法，取整數計算。</w:t>
      </w:r>
    </w:p>
    <w:p w:rsidR="00A20EF0" w:rsidRDefault="00497157">
      <w:pPr>
        <w:numPr>
          <w:ilvl w:val="0"/>
          <w:numId w:val="10"/>
        </w:numPr>
        <w:tabs>
          <w:tab w:val="left" w:pos="1200"/>
        </w:tabs>
        <w:spacing w:line="400" w:lineRule="exact"/>
        <w:ind w:left="1260" w:hanging="778"/>
        <w:jc w:val="both"/>
        <w:rPr>
          <w:rFonts w:ascii="標楷體" w:eastAsia="標楷體" w:hAnsi="標楷體"/>
        </w:rPr>
      </w:pPr>
      <w:r>
        <w:rPr>
          <w:rFonts w:ascii="標楷體" w:eastAsia="標楷體" w:hAnsi="標楷體"/>
        </w:rPr>
        <w:t>各招生學校未足額錄取、未報到及報到後放棄之名額，所餘名額應納入「</w:t>
      </w:r>
      <w:r>
        <w:rPr>
          <w:rFonts w:ascii="標楷體" w:eastAsia="標楷體" w:hAnsi="標楷體"/>
        </w:rPr>
        <w:t>109</w:t>
      </w:r>
      <w:r>
        <w:rPr>
          <w:rFonts w:ascii="標楷體" w:eastAsia="標楷體" w:hAnsi="標楷體"/>
        </w:rPr>
        <w:t>學年度基北區高級中等學校免試入學」辦理。</w:t>
      </w:r>
    </w:p>
    <w:p w:rsidR="00A20EF0" w:rsidRDefault="00497157">
      <w:pPr>
        <w:numPr>
          <w:ilvl w:val="0"/>
          <w:numId w:val="1"/>
        </w:numPr>
        <w:spacing w:line="400" w:lineRule="exact"/>
        <w:jc w:val="both"/>
        <w:rPr>
          <w:rFonts w:ascii="標楷體" w:eastAsia="標楷體" w:hAnsi="標楷體"/>
        </w:rPr>
      </w:pPr>
      <w:r>
        <w:rPr>
          <w:rFonts w:ascii="標楷體" w:eastAsia="標楷體" w:hAnsi="標楷體"/>
        </w:rPr>
        <w:t>報名原則</w:t>
      </w:r>
    </w:p>
    <w:p w:rsidR="00A20EF0" w:rsidRDefault="00497157">
      <w:pPr>
        <w:numPr>
          <w:ilvl w:val="0"/>
          <w:numId w:val="13"/>
        </w:numPr>
        <w:spacing w:line="400" w:lineRule="exact"/>
        <w:jc w:val="both"/>
        <w:rPr>
          <w:rFonts w:ascii="標楷體" w:eastAsia="標楷體" w:hAnsi="標楷體"/>
        </w:rPr>
      </w:pPr>
      <w:r>
        <w:rPr>
          <w:rFonts w:ascii="標楷體" w:eastAsia="標楷體" w:hAnsi="標楷體"/>
        </w:rPr>
        <w:t>本市國中應屆畢業生可於第一類及第二類中擇定一校報名。惟第一類錄取且未於期限內聲明放棄者，不得報名第二類。</w:t>
      </w:r>
    </w:p>
    <w:p w:rsidR="00A20EF0" w:rsidRDefault="00497157">
      <w:pPr>
        <w:numPr>
          <w:ilvl w:val="0"/>
          <w:numId w:val="13"/>
        </w:numPr>
        <w:spacing w:line="400" w:lineRule="exact"/>
        <w:jc w:val="both"/>
        <w:rPr>
          <w:rFonts w:ascii="標楷體" w:eastAsia="標楷體" w:hAnsi="標楷體"/>
        </w:rPr>
      </w:pPr>
      <w:r>
        <w:rPr>
          <w:rFonts w:ascii="標楷體" w:eastAsia="標楷體" w:hAnsi="標楷體"/>
        </w:rPr>
        <w:t>已於直升入學管道錄取且報到之學生，應於招生簡章規定期限內書面聲明放棄後，始得報名參加本管道招生，倘已向就讀國中提出本管道報名申請者，則自動放棄申請資格。</w:t>
      </w:r>
    </w:p>
    <w:p w:rsidR="00A20EF0" w:rsidRDefault="00497157">
      <w:pPr>
        <w:numPr>
          <w:ilvl w:val="0"/>
          <w:numId w:val="1"/>
        </w:numPr>
        <w:spacing w:line="400" w:lineRule="exact"/>
        <w:jc w:val="both"/>
        <w:rPr>
          <w:rFonts w:ascii="標楷體" w:eastAsia="標楷體" w:hAnsi="標楷體" w:cs="標楷體"/>
        </w:rPr>
      </w:pPr>
      <w:r>
        <w:rPr>
          <w:rFonts w:ascii="標楷體" w:eastAsia="標楷體" w:hAnsi="標楷體" w:cs="標楷體"/>
        </w:rPr>
        <w:t>辦理日程及工作項目</w:t>
      </w:r>
    </w:p>
    <w:p w:rsidR="00A20EF0" w:rsidRDefault="00497157">
      <w:pPr>
        <w:numPr>
          <w:ilvl w:val="0"/>
          <w:numId w:val="14"/>
        </w:numPr>
        <w:spacing w:line="400" w:lineRule="exact"/>
        <w:rPr>
          <w:rFonts w:ascii="標楷體" w:eastAsia="標楷體" w:hAnsi="標楷體"/>
        </w:rPr>
      </w:pPr>
      <w:r>
        <w:rPr>
          <w:rFonts w:ascii="標楷體" w:eastAsia="標楷體" w:hAnsi="標楷體"/>
        </w:rPr>
        <w:t>第一類</w:t>
      </w:r>
    </w:p>
    <w:tbl>
      <w:tblPr>
        <w:tblW w:w="9604" w:type="dxa"/>
        <w:tblInd w:w="250" w:type="dxa"/>
        <w:tblCellMar>
          <w:left w:w="10" w:type="dxa"/>
          <w:right w:w="10" w:type="dxa"/>
        </w:tblCellMar>
        <w:tblLook w:val="0000" w:firstRow="0" w:lastRow="0" w:firstColumn="0" w:lastColumn="0" w:noHBand="0" w:noVBand="0"/>
      </w:tblPr>
      <w:tblGrid>
        <w:gridCol w:w="3974"/>
        <w:gridCol w:w="5630"/>
      </w:tblGrid>
      <w:tr w:rsidR="00A20EF0">
        <w:tblPrEx>
          <w:tblCellMar>
            <w:top w:w="0" w:type="dxa"/>
            <w:bottom w:w="0" w:type="dxa"/>
          </w:tblCellMar>
        </w:tblPrEx>
        <w:trPr>
          <w:tblHeader/>
        </w:trPr>
        <w:tc>
          <w:tcPr>
            <w:tcW w:w="3974"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A20EF0" w:rsidRDefault="00497157">
            <w:pPr>
              <w:spacing w:line="400" w:lineRule="exact"/>
              <w:jc w:val="center"/>
              <w:rPr>
                <w:rFonts w:ascii="標楷體" w:eastAsia="標楷體" w:hAnsi="標楷體"/>
              </w:rPr>
            </w:pPr>
            <w:r>
              <w:rPr>
                <w:rFonts w:ascii="標楷體" w:eastAsia="標楷體" w:hAnsi="標楷體"/>
              </w:rPr>
              <w:t>日期</w:t>
            </w:r>
          </w:p>
        </w:tc>
        <w:tc>
          <w:tcPr>
            <w:tcW w:w="5630"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A20EF0" w:rsidRDefault="00497157">
            <w:pPr>
              <w:spacing w:line="400" w:lineRule="exact"/>
              <w:jc w:val="center"/>
            </w:pPr>
            <w:r>
              <w:rPr>
                <w:rFonts w:ascii="標楷體" w:eastAsia="標楷體" w:hAnsi="標楷體" w:cs="標楷體"/>
              </w:rPr>
              <w:t>工作</w:t>
            </w:r>
            <w:r>
              <w:rPr>
                <w:rFonts w:ascii="標楷體" w:eastAsia="標楷體" w:hAnsi="標楷體"/>
              </w:rPr>
              <w:t>項目</w:t>
            </w:r>
          </w:p>
        </w:tc>
      </w:tr>
      <w:tr w:rsidR="00A20EF0">
        <w:tblPrEx>
          <w:tblCellMar>
            <w:top w:w="0" w:type="dxa"/>
            <w:bottom w:w="0" w:type="dxa"/>
          </w:tblCellMar>
        </w:tblPrEx>
        <w:tc>
          <w:tcPr>
            <w:tcW w:w="3974"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A20EF0" w:rsidRDefault="00497157">
            <w:pPr>
              <w:spacing w:line="400" w:lineRule="exact"/>
              <w:rPr>
                <w:rFonts w:ascii="標楷體" w:eastAsia="標楷體" w:hAnsi="標楷體" w:cs="標楷體"/>
              </w:rPr>
            </w:pPr>
            <w:r>
              <w:rPr>
                <w:rFonts w:ascii="標楷體" w:eastAsia="標楷體" w:hAnsi="標楷體" w:cs="標楷體"/>
              </w:rPr>
              <w:t>109</w:t>
            </w:r>
            <w:r>
              <w:rPr>
                <w:rFonts w:ascii="標楷體" w:eastAsia="標楷體" w:hAnsi="標楷體" w:cs="標楷體"/>
              </w:rPr>
              <w:t>年</w:t>
            </w:r>
            <w:r>
              <w:rPr>
                <w:rFonts w:ascii="標楷體" w:eastAsia="標楷體" w:hAnsi="標楷體" w:cs="標楷體"/>
              </w:rPr>
              <w:t>5</w:t>
            </w:r>
            <w:r>
              <w:rPr>
                <w:rFonts w:ascii="標楷體" w:eastAsia="標楷體" w:hAnsi="標楷體" w:cs="標楷體"/>
              </w:rPr>
              <w:t>月</w:t>
            </w:r>
            <w:r>
              <w:rPr>
                <w:rFonts w:ascii="標楷體" w:eastAsia="標楷體" w:hAnsi="標楷體" w:cs="標楷體"/>
              </w:rPr>
              <w:t>18</w:t>
            </w:r>
            <w:r>
              <w:rPr>
                <w:rFonts w:ascii="標楷體" w:eastAsia="標楷體" w:hAnsi="標楷體" w:cs="標楷體"/>
              </w:rPr>
              <w:t>日</w:t>
            </w:r>
            <w:r>
              <w:rPr>
                <w:rFonts w:ascii="標楷體" w:eastAsia="標楷體" w:hAnsi="標楷體" w:cs="標楷體"/>
              </w:rPr>
              <w:t>(</w:t>
            </w:r>
            <w:r>
              <w:rPr>
                <w:rFonts w:ascii="標楷體" w:eastAsia="標楷體" w:hAnsi="標楷體" w:cs="標楷體"/>
              </w:rPr>
              <w:t>一</w:t>
            </w:r>
            <w:r>
              <w:rPr>
                <w:rFonts w:ascii="標楷體" w:eastAsia="標楷體" w:hAnsi="標楷體" w:cs="標楷體"/>
              </w:rPr>
              <w:t>)9</w:t>
            </w:r>
            <w:r>
              <w:rPr>
                <w:rFonts w:ascii="標楷體" w:eastAsia="標楷體" w:hAnsi="標楷體" w:cs="標楷體"/>
              </w:rPr>
              <w:t>時至</w:t>
            </w:r>
          </w:p>
          <w:p w:rsidR="00A20EF0" w:rsidRDefault="00497157">
            <w:pPr>
              <w:spacing w:line="400" w:lineRule="exact"/>
              <w:rPr>
                <w:rFonts w:ascii="標楷體" w:eastAsia="標楷體" w:hAnsi="標楷體" w:cs="標楷體"/>
              </w:rPr>
            </w:pPr>
            <w:r>
              <w:rPr>
                <w:rFonts w:ascii="標楷體" w:eastAsia="標楷體" w:hAnsi="標楷體" w:cs="標楷體"/>
              </w:rPr>
              <w:t>109</w:t>
            </w:r>
            <w:r>
              <w:rPr>
                <w:rFonts w:ascii="標楷體" w:eastAsia="標楷體" w:hAnsi="標楷體" w:cs="標楷體"/>
              </w:rPr>
              <w:t>年</w:t>
            </w:r>
            <w:r>
              <w:rPr>
                <w:rFonts w:ascii="標楷體" w:eastAsia="標楷體" w:hAnsi="標楷體" w:cs="標楷體"/>
              </w:rPr>
              <w:t>5</w:t>
            </w:r>
            <w:r>
              <w:rPr>
                <w:rFonts w:ascii="標楷體" w:eastAsia="標楷體" w:hAnsi="標楷體" w:cs="標楷體"/>
              </w:rPr>
              <w:t>月</w:t>
            </w:r>
            <w:r>
              <w:rPr>
                <w:rFonts w:ascii="標楷體" w:eastAsia="標楷體" w:hAnsi="標楷體" w:cs="標楷體"/>
              </w:rPr>
              <w:t>19</w:t>
            </w:r>
            <w:r>
              <w:rPr>
                <w:rFonts w:ascii="標楷體" w:eastAsia="標楷體" w:hAnsi="標楷體" w:cs="標楷體"/>
              </w:rPr>
              <w:t>日</w:t>
            </w:r>
            <w:r>
              <w:rPr>
                <w:rFonts w:ascii="標楷體" w:eastAsia="標楷體" w:hAnsi="標楷體" w:cs="標楷體"/>
              </w:rPr>
              <w:t>(</w:t>
            </w:r>
            <w:r>
              <w:rPr>
                <w:rFonts w:ascii="標楷體" w:eastAsia="標楷體" w:hAnsi="標楷體" w:cs="標楷體"/>
              </w:rPr>
              <w:t>二</w:t>
            </w:r>
            <w:r>
              <w:rPr>
                <w:rFonts w:ascii="標楷體" w:eastAsia="標楷體" w:hAnsi="標楷體" w:cs="標楷體"/>
              </w:rPr>
              <w:t>)17</w:t>
            </w:r>
            <w:r>
              <w:rPr>
                <w:rFonts w:ascii="標楷體" w:eastAsia="標楷體" w:hAnsi="標楷體" w:cs="標楷體"/>
              </w:rPr>
              <w:t>時</w:t>
            </w:r>
          </w:p>
        </w:tc>
        <w:tc>
          <w:tcPr>
            <w:tcW w:w="5630"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A20EF0" w:rsidRDefault="00497157">
            <w:pPr>
              <w:spacing w:line="400" w:lineRule="exact"/>
              <w:jc w:val="both"/>
              <w:rPr>
                <w:rFonts w:ascii="標楷體" w:eastAsia="標楷體" w:hAnsi="標楷體"/>
              </w:rPr>
            </w:pPr>
            <w:r>
              <w:rPr>
                <w:rFonts w:ascii="標楷體" w:eastAsia="標楷體" w:hAnsi="標楷體"/>
              </w:rPr>
              <w:t>優先免試入學報名</w:t>
            </w:r>
          </w:p>
        </w:tc>
      </w:tr>
      <w:tr w:rsidR="00A20EF0">
        <w:tblPrEx>
          <w:tblCellMar>
            <w:top w:w="0" w:type="dxa"/>
            <w:bottom w:w="0" w:type="dxa"/>
          </w:tblCellMar>
        </w:tblPrEx>
        <w:tc>
          <w:tcPr>
            <w:tcW w:w="3974"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A20EF0" w:rsidRDefault="00497157">
            <w:pPr>
              <w:spacing w:line="400" w:lineRule="exact"/>
              <w:rPr>
                <w:rFonts w:ascii="標楷體" w:eastAsia="標楷體" w:hAnsi="標楷體" w:cs="標楷體"/>
              </w:rPr>
            </w:pPr>
            <w:r>
              <w:rPr>
                <w:rFonts w:ascii="標楷體" w:eastAsia="標楷體" w:hAnsi="標楷體" w:cs="標楷體"/>
              </w:rPr>
              <w:t>109</w:t>
            </w:r>
            <w:r>
              <w:rPr>
                <w:rFonts w:ascii="標楷體" w:eastAsia="標楷體" w:hAnsi="標楷體" w:cs="標楷體"/>
              </w:rPr>
              <w:t>年</w:t>
            </w:r>
            <w:r>
              <w:rPr>
                <w:rFonts w:ascii="標楷體" w:eastAsia="標楷體" w:hAnsi="標楷體" w:cs="標楷體"/>
              </w:rPr>
              <w:t>5</w:t>
            </w:r>
            <w:r>
              <w:rPr>
                <w:rFonts w:ascii="標楷體" w:eastAsia="標楷體" w:hAnsi="標楷體" w:cs="標楷體"/>
              </w:rPr>
              <w:t>月</w:t>
            </w:r>
            <w:r>
              <w:rPr>
                <w:rFonts w:ascii="標楷體" w:eastAsia="標楷體" w:hAnsi="標楷體" w:cs="標楷體"/>
              </w:rPr>
              <w:t>22</w:t>
            </w:r>
            <w:r>
              <w:rPr>
                <w:rFonts w:ascii="標楷體" w:eastAsia="標楷體" w:hAnsi="標楷體" w:cs="標楷體"/>
              </w:rPr>
              <w:t>日</w:t>
            </w:r>
            <w:r>
              <w:rPr>
                <w:rFonts w:ascii="標楷體" w:eastAsia="標楷體" w:hAnsi="標楷體" w:cs="標楷體"/>
              </w:rPr>
              <w:t>(</w:t>
            </w:r>
            <w:r>
              <w:rPr>
                <w:rFonts w:ascii="標楷體" w:eastAsia="標楷體" w:hAnsi="標楷體" w:cs="標楷體"/>
              </w:rPr>
              <w:t>五</w:t>
            </w:r>
            <w:r>
              <w:rPr>
                <w:rFonts w:ascii="標楷體" w:eastAsia="標楷體" w:hAnsi="標楷體" w:cs="標楷體"/>
              </w:rPr>
              <w:t>)9</w:t>
            </w:r>
            <w:r>
              <w:rPr>
                <w:rFonts w:ascii="標楷體" w:eastAsia="標楷體" w:hAnsi="標楷體" w:cs="標楷體"/>
              </w:rPr>
              <w:t>時至</w:t>
            </w:r>
            <w:r>
              <w:rPr>
                <w:rFonts w:ascii="標楷體" w:eastAsia="標楷體" w:hAnsi="標楷體" w:cs="標楷體"/>
              </w:rPr>
              <w:t>12</w:t>
            </w:r>
            <w:r>
              <w:rPr>
                <w:rFonts w:ascii="標楷體" w:eastAsia="標楷體" w:hAnsi="標楷體" w:cs="標楷體"/>
              </w:rPr>
              <w:t>時</w:t>
            </w:r>
          </w:p>
        </w:tc>
        <w:tc>
          <w:tcPr>
            <w:tcW w:w="5630"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A20EF0" w:rsidRDefault="00497157">
            <w:pPr>
              <w:spacing w:line="400" w:lineRule="exact"/>
              <w:jc w:val="both"/>
            </w:pPr>
            <w:r>
              <w:rPr>
                <w:rFonts w:ascii="標楷體" w:eastAsia="標楷體" w:hAnsi="標楷體" w:cs="標楷體"/>
              </w:rPr>
              <w:t>優先免試入學集體報名作業（國中至承辦學校送件）</w:t>
            </w:r>
          </w:p>
        </w:tc>
      </w:tr>
      <w:tr w:rsidR="00A20EF0">
        <w:tblPrEx>
          <w:tblCellMar>
            <w:top w:w="0" w:type="dxa"/>
            <w:bottom w:w="0" w:type="dxa"/>
          </w:tblCellMar>
        </w:tblPrEx>
        <w:tc>
          <w:tcPr>
            <w:tcW w:w="3974"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A20EF0" w:rsidRDefault="00497157">
            <w:pPr>
              <w:spacing w:line="400" w:lineRule="exact"/>
              <w:rPr>
                <w:rFonts w:ascii="標楷體" w:eastAsia="標楷體" w:hAnsi="標楷體" w:cs="標楷體"/>
              </w:rPr>
            </w:pPr>
            <w:r>
              <w:rPr>
                <w:rFonts w:ascii="標楷體" w:eastAsia="標楷體" w:hAnsi="標楷體" w:cs="標楷體"/>
              </w:rPr>
              <w:t>109</w:t>
            </w:r>
            <w:r>
              <w:rPr>
                <w:rFonts w:ascii="標楷體" w:eastAsia="標楷體" w:hAnsi="標楷體" w:cs="標楷體"/>
              </w:rPr>
              <w:t>年</w:t>
            </w:r>
            <w:r>
              <w:rPr>
                <w:rFonts w:ascii="標楷體" w:eastAsia="標楷體" w:hAnsi="標楷體" w:cs="標楷體"/>
              </w:rPr>
              <w:t>5</w:t>
            </w:r>
            <w:r>
              <w:rPr>
                <w:rFonts w:ascii="標楷體" w:eastAsia="標楷體" w:hAnsi="標楷體" w:cs="標楷體"/>
              </w:rPr>
              <w:t>月</w:t>
            </w:r>
            <w:r>
              <w:rPr>
                <w:rFonts w:ascii="標楷體" w:eastAsia="標楷體" w:hAnsi="標楷體" w:cs="標楷體"/>
              </w:rPr>
              <w:t>25</w:t>
            </w:r>
            <w:r>
              <w:rPr>
                <w:rFonts w:ascii="標楷體" w:eastAsia="標楷體" w:hAnsi="標楷體" w:cs="標楷體"/>
              </w:rPr>
              <w:t>日</w:t>
            </w:r>
            <w:r>
              <w:rPr>
                <w:rFonts w:ascii="標楷體" w:eastAsia="標楷體" w:hAnsi="標楷體" w:cs="標楷體"/>
              </w:rPr>
              <w:t>(</w:t>
            </w:r>
            <w:r>
              <w:rPr>
                <w:rFonts w:ascii="標楷體" w:eastAsia="標楷體" w:hAnsi="標楷體" w:cs="標楷體"/>
              </w:rPr>
              <w:t>一</w:t>
            </w:r>
            <w:r>
              <w:rPr>
                <w:rFonts w:ascii="標楷體" w:eastAsia="標楷體" w:hAnsi="標楷體" w:cs="標楷體"/>
              </w:rPr>
              <w:t>)11</w:t>
            </w:r>
            <w:r>
              <w:rPr>
                <w:rFonts w:ascii="標楷體" w:eastAsia="標楷體" w:hAnsi="標楷體" w:cs="標楷體"/>
              </w:rPr>
              <w:t>時</w:t>
            </w:r>
          </w:p>
        </w:tc>
        <w:tc>
          <w:tcPr>
            <w:tcW w:w="5630"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A20EF0" w:rsidRDefault="00497157">
            <w:pPr>
              <w:spacing w:line="400" w:lineRule="exact"/>
              <w:jc w:val="both"/>
              <w:rPr>
                <w:rFonts w:ascii="標楷體" w:eastAsia="標楷體" w:hAnsi="標楷體"/>
              </w:rPr>
            </w:pPr>
            <w:r>
              <w:rPr>
                <w:rFonts w:ascii="標楷體" w:eastAsia="標楷體" w:hAnsi="標楷體"/>
              </w:rPr>
              <w:t>公告優先免試入學報名結果</w:t>
            </w:r>
          </w:p>
        </w:tc>
      </w:tr>
      <w:tr w:rsidR="00A20EF0">
        <w:tblPrEx>
          <w:tblCellMar>
            <w:top w:w="0" w:type="dxa"/>
            <w:bottom w:w="0" w:type="dxa"/>
          </w:tblCellMar>
        </w:tblPrEx>
        <w:tc>
          <w:tcPr>
            <w:tcW w:w="3974"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A20EF0" w:rsidRDefault="00497157">
            <w:pPr>
              <w:spacing w:line="400" w:lineRule="exact"/>
              <w:rPr>
                <w:rFonts w:ascii="標楷體" w:eastAsia="標楷體" w:hAnsi="標楷體" w:cs="標楷體"/>
              </w:rPr>
            </w:pPr>
            <w:r>
              <w:rPr>
                <w:rFonts w:ascii="標楷體" w:eastAsia="標楷體" w:hAnsi="標楷體" w:cs="標楷體"/>
              </w:rPr>
              <w:t>109</w:t>
            </w:r>
            <w:r>
              <w:rPr>
                <w:rFonts w:ascii="標楷體" w:eastAsia="標楷體" w:hAnsi="標楷體" w:cs="標楷體"/>
              </w:rPr>
              <w:t>年</w:t>
            </w:r>
            <w:r>
              <w:rPr>
                <w:rFonts w:ascii="標楷體" w:eastAsia="標楷體" w:hAnsi="標楷體" w:cs="標楷體"/>
              </w:rPr>
              <w:t>5</w:t>
            </w:r>
            <w:r>
              <w:rPr>
                <w:rFonts w:ascii="標楷體" w:eastAsia="標楷體" w:hAnsi="標楷體" w:cs="標楷體"/>
              </w:rPr>
              <w:t>月</w:t>
            </w:r>
            <w:r>
              <w:rPr>
                <w:rFonts w:ascii="標楷體" w:eastAsia="標楷體" w:hAnsi="標楷體" w:cs="標楷體"/>
              </w:rPr>
              <w:t>26</w:t>
            </w:r>
            <w:r>
              <w:rPr>
                <w:rFonts w:ascii="標楷體" w:eastAsia="標楷體" w:hAnsi="標楷體" w:cs="標楷體"/>
              </w:rPr>
              <w:t>日</w:t>
            </w:r>
            <w:r>
              <w:rPr>
                <w:rFonts w:ascii="標楷體" w:eastAsia="標楷體" w:hAnsi="標楷體" w:cs="標楷體"/>
              </w:rPr>
              <w:t>(</w:t>
            </w:r>
            <w:r>
              <w:rPr>
                <w:rFonts w:ascii="標楷體" w:eastAsia="標楷體" w:hAnsi="標楷體" w:cs="標楷體"/>
              </w:rPr>
              <w:t>二</w:t>
            </w:r>
            <w:r>
              <w:rPr>
                <w:rFonts w:ascii="標楷體" w:eastAsia="標楷體" w:hAnsi="標楷體" w:cs="標楷體"/>
              </w:rPr>
              <w:t>)9</w:t>
            </w:r>
            <w:r>
              <w:rPr>
                <w:rFonts w:ascii="標楷體" w:eastAsia="標楷體" w:hAnsi="標楷體" w:cs="標楷體"/>
              </w:rPr>
              <w:t>時至</w:t>
            </w:r>
            <w:r>
              <w:rPr>
                <w:rFonts w:ascii="標楷體" w:eastAsia="標楷體" w:hAnsi="標楷體" w:cs="標楷體"/>
              </w:rPr>
              <w:t>10</w:t>
            </w:r>
            <w:r>
              <w:rPr>
                <w:rFonts w:ascii="標楷體" w:eastAsia="標楷體" w:hAnsi="標楷體" w:cs="標楷體"/>
              </w:rPr>
              <w:t>時</w:t>
            </w:r>
          </w:p>
        </w:tc>
        <w:tc>
          <w:tcPr>
            <w:tcW w:w="5630"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A20EF0" w:rsidRDefault="00497157">
            <w:pPr>
              <w:spacing w:line="400" w:lineRule="exact"/>
              <w:jc w:val="both"/>
              <w:rPr>
                <w:rFonts w:ascii="標楷體" w:eastAsia="標楷體" w:hAnsi="標楷體"/>
              </w:rPr>
            </w:pPr>
            <w:r>
              <w:rPr>
                <w:rFonts w:ascii="標楷體" w:eastAsia="標楷體" w:hAnsi="標楷體"/>
              </w:rPr>
              <w:t>優先免試入學登記</w:t>
            </w:r>
          </w:p>
        </w:tc>
      </w:tr>
      <w:tr w:rsidR="00A20EF0">
        <w:tblPrEx>
          <w:tblCellMar>
            <w:top w:w="0" w:type="dxa"/>
            <w:bottom w:w="0" w:type="dxa"/>
          </w:tblCellMar>
        </w:tblPrEx>
        <w:tc>
          <w:tcPr>
            <w:tcW w:w="3974"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A20EF0" w:rsidRDefault="00497157">
            <w:pPr>
              <w:spacing w:line="400" w:lineRule="exact"/>
              <w:rPr>
                <w:rFonts w:ascii="標楷體" w:eastAsia="標楷體" w:hAnsi="標楷體" w:cs="標楷體"/>
              </w:rPr>
            </w:pPr>
            <w:r>
              <w:rPr>
                <w:rFonts w:ascii="標楷體" w:eastAsia="標楷體" w:hAnsi="標楷體" w:cs="標楷體"/>
              </w:rPr>
              <w:t>109</w:t>
            </w:r>
            <w:r>
              <w:rPr>
                <w:rFonts w:ascii="標楷體" w:eastAsia="標楷體" w:hAnsi="標楷體" w:cs="標楷體"/>
              </w:rPr>
              <w:t>年</w:t>
            </w:r>
            <w:r>
              <w:rPr>
                <w:rFonts w:ascii="標楷體" w:eastAsia="標楷體" w:hAnsi="標楷體" w:cs="標楷體"/>
              </w:rPr>
              <w:t>5</w:t>
            </w:r>
            <w:r>
              <w:rPr>
                <w:rFonts w:ascii="標楷體" w:eastAsia="標楷體" w:hAnsi="標楷體" w:cs="標楷體"/>
              </w:rPr>
              <w:t>月</w:t>
            </w:r>
            <w:r>
              <w:rPr>
                <w:rFonts w:ascii="標楷體" w:eastAsia="標楷體" w:hAnsi="標楷體" w:cs="標楷體"/>
              </w:rPr>
              <w:t>26</w:t>
            </w:r>
            <w:r>
              <w:rPr>
                <w:rFonts w:ascii="標楷體" w:eastAsia="標楷體" w:hAnsi="標楷體" w:cs="標楷體"/>
              </w:rPr>
              <w:t>日</w:t>
            </w:r>
            <w:r>
              <w:rPr>
                <w:rFonts w:ascii="標楷體" w:eastAsia="標楷體" w:hAnsi="標楷體" w:cs="標楷體"/>
              </w:rPr>
              <w:t>(</w:t>
            </w:r>
            <w:r>
              <w:rPr>
                <w:rFonts w:ascii="標楷體" w:eastAsia="標楷體" w:hAnsi="標楷體" w:cs="標楷體"/>
              </w:rPr>
              <w:t>二</w:t>
            </w:r>
            <w:r>
              <w:rPr>
                <w:rFonts w:ascii="標楷體" w:eastAsia="標楷體" w:hAnsi="標楷體" w:cs="標楷體"/>
              </w:rPr>
              <w:t>)10</w:t>
            </w:r>
            <w:r>
              <w:rPr>
                <w:rFonts w:ascii="標楷體" w:eastAsia="標楷體" w:hAnsi="標楷體" w:cs="標楷體"/>
              </w:rPr>
              <w:t>時</w:t>
            </w:r>
          </w:p>
        </w:tc>
        <w:tc>
          <w:tcPr>
            <w:tcW w:w="5630"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A20EF0" w:rsidRDefault="00497157">
            <w:pPr>
              <w:spacing w:line="400" w:lineRule="exact"/>
              <w:jc w:val="both"/>
              <w:rPr>
                <w:rFonts w:ascii="標楷體" w:eastAsia="標楷體" w:hAnsi="標楷體"/>
              </w:rPr>
            </w:pPr>
            <w:r>
              <w:rPr>
                <w:rFonts w:ascii="標楷體" w:eastAsia="標楷體" w:hAnsi="標楷體"/>
              </w:rPr>
              <w:t>優先免試入學公開抽籤、撕榜、報到</w:t>
            </w:r>
          </w:p>
        </w:tc>
      </w:tr>
      <w:tr w:rsidR="00A20EF0">
        <w:tblPrEx>
          <w:tblCellMar>
            <w:top w:w="0" w:type="dxa"/>
            <w:bottom w:w="0" w:type="dxa"/>
          </w:tblCellMar>
        </w:tblPrEx>
        <w:trPr>
          <w:trHeight w:val="868"/>
        </w:trPr>
        <w:tc>
          <w:tcPr>
            <w:tcW w:w="3974"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A20EF0" w:rsidRDefault="00497157">
            <w:pPr>
              <w:spacing w:line="400" w:lineRule="exact"/>
              <w:rPr>
                <w:rFonts w:ascii="標楷體" w:eastAsia="標楷體" w:hAnsi="標楷體" w:cs="標楷體"/>
              </w:rPr>
            </w:pPr>
            <w:r>
              <w:rPr>
                <w:rFonts w:ascii="標楷體" w:eastAsia="標楷體" w:hAnsi="標楷體" w:cs="標楷體"/>
              </w:rPr>
              <w:t>109</w:t>
            </w:r>
            <w:r>
              <w:rPr>
                <w:rFonts w:ascii="標楷體" w:eastAsia="標楷體" w:hAnsi="標楷體" w:cs="標楷體"/>
              </w:rPr>
              <w:t>年</w:t>
            </w:r>
            <w:r>
              <w:rPr>
                <w:rFonts w:ascii="標楷體" w:eastAsia="標楷體" w:hAnsi="標楷體" w:cs="標楷體"/>
              </w:rPr>
              <w:t>6</w:t>
            </w:r>
            <w:r>
              <w:rPr>
                <w:rFonts w:ascii="標楷體" w:eastAsia="標楷體" w:hAnsi="標楷體" w:cs="標楷體"/>
              </w:rPr>
              <w:t>月</w:t>
            </w:r>
            <w:r>
              <w:rPr>
                <w:rFonts w:ascii="標楷體" w:eastAsia="標楷體" w:hAnsi="標楷體" w:cs="標楷體"/>
              </w:rPr>
              <w:t>8</w:t>
            </w:r>
            <w:r>
              <w:rPr>
                <w:rFonts w:ascii="標楷體" w:eastAsia="標楷體" w:hAnsi="標楷體" w:cs="標楷體"/>
              </w:rPr>
              <w:t>日</w:t>
            </w:r>
            <w:r>
              <w:rPr>
                <w:rFonts w:ascii="標楷體" w:eastAsia="標楷體" w:hAnsi="標楷體" w:cs="標楷體"/>
              </w:rPr>
              <w:t>(</w:t>
            </w:r>
            <w:r>
              <w:rPr>
                <w:rFonts w:ascii="標楷體" w:eastAsia="標楷體" w:hAnsi="標楷體" w:cs="標楷體"/>
              </w:rPr>
              <w:t>一</w:t>
            </w:r>
            <w:r>
              <w:rPr>
                <w:rFonts w:ascii="標楷體" w:eastAsia="標楷體" w:hAnsi="標楷體" w:cs="標楷體"/>
              </w:rPr>
              <w:t>) 8</w:t>
            </w:r>
            <w:r>
              <w:rPr>
                <w:rFonts w:ascii="標楷體" w:eastAsia="標楷體" w:hAnsi="標楷體" w:cs="標楷體"/>
              </w:rPr>
              <w:t>時至</w:t>
            </w:r>
            <w:r>
              <w:rPr>
                <w:rFonts w:ascii="標楷體" w:eastAsia="標楷體" w:hAnsi="標楷體" w:cs="標楷體"/>
              </w:rPr>
              <w:t>12</w:t>
            </w:r>
            <w:r>
              <w:rPr>
                <w:rFonts w:ascii="標楷體" w:eastAsia="標楷體" w:hAnsi="標楷體" w:cs="標楷體"/>
              </w:rPr>
              <w:t>時</w:t>
            </w:r>
          </w:p>
        </w:tc>
        <w:tc>
          <w:tcPr>
            <w:tcW w:w="5630"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A20EF0" w:rsidRDefault="00497157">
            <w:pPr>
              <w:spacing w:line="400" w:lineRule="exact"/>
              <w:rPr>
                <w:rFonts w:ascii="標楷體" w:eastAsia="標楷體" w:hAnsi="標楷體"/>
              </w:rPr>
            </w:pPr>
            <w:r>
              <w:rPr>
                <w:rFonts w:ascii="標楷體" w:eastAsia="標楷體" w:hAnsi="標楷體"/>
              </w:rPr>
              <w:t>優先免試入學報到學生聲明放棄錄取資格申請</w:t>
            </w:r>
          </w:p>
        </w:tc>
      </w:tr>
      <w:tr w:rsidR="00A20EF0">
        <w:tblPrEx>
          <w:tblCellMar>
            <w:top w:w="0" w:type="dxa"/>
            <w:bottom w:w="0" w:type="dxa"/>
          </w:tblCellMar>
        </w:tblPrEx>
        <w:trPr>
          <w:trHeight w:val="868"/>
        </w:trPr>
        <w:tc>
          <w:tcPr>
            <w:tcW w:w="3974"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A20EF0" w:rsidRDefault="00497157">
            <w:pPr>
              <w:spacing w:line="400" w:lineRule="exact"/>
              <w:rPr>
                <w:rFonts w:ascii="標楷體" w:eastAsia="標楷體" w:hAnsi="標楷體" w:cs="標楷體"/>
              </w:rPr>
            </w:pPr>
            <w:r>
              <w:rPr>
                <w:rFonts w:ascii="標楷體" w:eastAsia="標楷體" w:hAnsi="標楷體" w:cs="標楷體"/>
              </w:rPr>
              <w:t>109</w:t>
            </w:r>
            <w:r>
              <w:rPr>
                <w:rFonts w:ascii="標楷體" w:eastAsia="標楷體" w:hAnsi="標楷體" w:cs="標楷體"/>
              </w:rPr>
              <w:t>年</w:t>
            </w:r>
            <w:r>
              <w:rPr>
                <w:rFonts w:ascii="標楷體" w:eastAsia="標楷體" w:hAnsi="標楷體" w:cs="標楷體"/>
              </w:rPr>
              <w:t>6</w:t>
            </w:r>
            <w:r>
              <w:rPr>
                <w:rFonts w:ascii="標楷體" w:eastAsia="標楷體" w:hAnsi="標楷體" w:cs="標楷體"/>
              </w:rPr>
              <w:t>月</w:t>
            </w:r>
            <w:r>
              <w:rPr>
                <w:rFonts w:ascii="標楷體" w:eastAsia="標楷體" w:hAnsi="標楷體" w:cs="標楷體"/>
              </w:rPr>
              <w:t>8</w:t>
            </w:r>
            <w:r>
              <w:rPr>
                <w:rFonts w:ascii="標楷體" w:eastAsia="標楷體" w:hAnsi="標楷體" w:cs="標楷體"/>
              </w:rPr>
              <w:t>日</w:t>
            </w:r>
            <w:r>
              <w:rPr>
                <w:rFonts w:ascii="標楷體" w:eastAsia="標楷體" w:hAnsi="標楷體" w:cs="標楷體"/>
              </w:rPr>
              <w:t>(</w:t>
            </w:r>
            <w:r>
              <w:rPr>
                <w:rFonts w:ascii="標楷體" w:eastAsia="標楷體" w:hAnsi="標楷體" w:cs="標楷體"/>
              </w:rPr>
              <w:t>一</w:t>
            </w:r>
            <w:r>
              <w:rPr>
                <w:rFonts w:ascii="標楷體" w:eastAsia="標楷體" w:hAnsi="標楷體" w:cs="標楷體"/>
              </w:rPr>
              <w:t>) 15</w:t>
            </w:r>
            <w:r>
              <w:rPr>
                <w:rFonts w:ascii="標楷體" w:eastAsia="標楷體" w:hAnsi="標楷體" w:cs="標楷體"/>
              </w:rPr>
              <w:t>時至</w:t>
            </w:r>
            <w:r>
              <w:rPr>
                <w:rFonts w:ascii="標楷體" w:eastAsia="標楷體" w:hAnsi="標楷體" w:cs="標楷體"/>
              </w:rPr>
              <w:t>16</w:t>
            </w:r>
            <w:r>
              <w:rPr>
                <w:rFonts w:ascii="標楷體" w:eastAsia="標楷體" w:hAnsi="標楷體" w:cs="標楷體"/>
              </w:rPr>
              <w:t>時</w:t>
            </w:r>
          </w:p>
        </w:tc>
        <w:tc>
          <w:tcPr>
            <w:tcW w:w="5630"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A20EF0" w:rsidRDefault="00497157">
            <w:pPr>
              <w:spacing w:line="400" w:lineRule="exact"/>
              <w:rPr>
                <w:rFonts w:ascii="標楷體" w:eastAsia="標楷體" w:hAnsi="標楷體"/>
              </w:rPr>
            </w:pPr>
            <w:r>
              <w:rPr>
                <w:rFonts w:ascii="標楷體" w:eastAsia="標楷體" w:hAnsi="標楷體"/>
              </w:rPr>
              <w:t>招生學校上傳已報到且未放棄名單</w:t>
            </w:r>
          </w:p>
        </w:tc>
      </w:tr>
    </w:tbl>
    <w:p w:rsidR="00A20EF0" w:rsidRDefault="00497157">
      <w:pPr>
        <w:spacing w:line="400" w:lineRule="exact"/>
        <w:ind w:left="480"/>
        <w:rPr>
          <w:rFonts w:ascii="標楷體" w:eastAsia="標楷體" w:hAnsi="標楷體" w:cs="標楷體"/>
          <w:kern w:val="0"/>
        </w:rPr>
      </w:pPr>
      <w:r>
        <w:rPr>
          <w:rFonts w:ascii="標楷體" w:eastAsia="標楷體" w:hAnsi="標楷體" w:cs="標楷體"/>
          <w:kern w:val="0"/>
        </w:rPr>
        <w:t>備註：實際辦理日程以簡章公告為準。</w:t>
      </w:r>
    </w:p>
    <w:p w:rsidR="00A20EF0" w:rsidRDefault="00497157">
      <w:pPr>
        <w:numPr>
          <w:ilvl w:val="0"/>
          <w:numId w:val="14"/>
        </w:numPr>
        <w:spacing w:line="400" w:lineRule="exact"/>
        <w:rPr>
          <w:rFonts w:ascii="標楷體" w:eastAsia="標楷體" w:hAnsi="標楷體"/>
        </w:rPr>
      </w:pPr>
      <w:r>
        <w:rPr>
          <w:rFonts w:ascii="標楷體" w:eastAsia="標楷體" w:hAnsi="標楷體"/>
        </w:rPr>
        <w:lastRenderedPageBreak/>
        <w:t>第二類</w:t>
      </w:r>
    </w:p>
    <w:tbl>
      <w:tblPr>
        <w:tblW w:w="9781" w:type="dxa"/>
        <w:tblInd w:w="250" w:type="dxa"/>
        <w:tblCellMar>
          <w:left w:w="10" w:type="dxa"/>
          <w:right w:w="10" w:type="dxa"/>
        </w:tblCellMar>
        <w:tblLook w:val="0000" w:firstRow="0" w:lastRow="0" w:firstColumn="0" w:lastColumn="0" w:noHBand="0" w:noVBand="0"/>
      </w:tblPr>
      <w:tblGrid>
        <w:gridCol w:w="3969"/>
        <w:gridCol w:w="5812"/>
      </w:tblGrid>
      <w:tr w:rsidR="00A20EF0">
        <w:tblPrEx>
          <w:tblCellMar>
            <w:top w:w="0" w:type="dxa"/>
            <w:bottom w:w="0" w:type="dxa"/>
          </w:tblCellMar>
        </w:tblPrEx>
        <w:trPr>
          <w:tblHeader/>
        </w:trPr>
        <w:tc>
          <w:tcPr>
            <w:tcW w:w="3969" w:type="dxa"/>
            <w:tcBorders>
              <w:top w:val="single" w:sz="8" w:space="0" w:color="000000"/>
              <w:left w:val="single" w:sz="8" w:space="0" w:color="000000"/>
              <w:bottom w:val="single" w:sz="6" w:space="0" w:color="000000"/>
              <w:right w:val="single" w:sz="6" w:space="0" w:color="000000"/>
            </w:tcBorders>
            <w:shd w:val="clear" w:color="auto" w:fill="auto"/>
            <w:tcMar>
              <w:top w:w="0" w:type="dxa"/>
              <w:left w:w="108" w:type="dxa"/>
              <w:bottom w:w="0" w:type="dxa"/>
              <w:right w:w="108" w:type="dxa"/>
            </w:tcMar>
          </w:tcPr>
          <w:p w:rsidR="00A20EF0" w:rsidRDefault="00497157">
            <w:pPr>
              <w:spacing w:line="400" w:lineRule="exact"/>
              <w:jc w:val="center"/>
              <w:rPr>
                <w:rFonts w:ascii="標楷體" w:eastAsia="標楷體" w:hAnsi="標楷體" w:cs="標楷體"/>
              </w:rPr>
            </w:pPr>
            <w:r>
              <w:rPr>
                <w:rFonts w:ascii="標楷體" w:eastAsia="標楷體" w:hAnsi="標楷體" w:cs="標楷體"/>
              </w:rPr>
              <w:t>日期</w:t>
            </w:r>
          </w:p>
        </w:tc>
        <w:tc>
          <w:tcPr>
            <w:tcW w:w="5812" w:type="dxa"/>
            <w:tcBorders>
              <w:top w:val="single" w:sz="8" w:space="0" w:color="000000"/>
              <w:left w:val="single" w:sz="6" w:space="0" w:color="000000"/>
              <w:bottom w:val="single" w:sz="6" w:space="0" w:color="000000"/>
              <w:right w:val="single" w:sz="8" w:space="0" w:color="000000"/>
            </w:tcBorders>
            <w:shd w:val="clear" w:color="auto" w:fill="auto"/>
            <w:tcMar>
              <w:top w:w="0" w:type="dxa"/>
              <w:left w:w="108" w:type="dxa"/>
              <w:bottom w:w="0" w:type="dxa"/>
              <w:right w:w="108" w:type="dxa"/>
            </w:tcMar>
          </w:tcPr>
          <w:p w:rsidR="00A20EF0" w:rsidRDefault="00497157">
            <w:pPr>
              <w:spacing w:line="400" w:lineRule="exact"/>
              <w:jc w:val="center"/>
              <w:rPr>
                <w:rFonts w:ascii="標楷體" w:eastAsia="標楷體" w:hAnsi="標楷體" w:cs="標楷體"/>
              </w:rPr>
            </w:pPr>
            <w:r>
              <w:rPr>
                <w:rFonts w:ascii="標楷體" w:eastAsia="標楷體" w:hAnsi="標楷體" w:cs="標楷體"/>
              </w:rPr>
              <w:t>工作項目</w:t>
            </w:r>
          </w:p>
        </w:tc>
      </w:tr>
      <w:tr w:rsidR="00A20EF0">
        <w:tblPrEx>
          <w:tblCellMar>
            <w:top w:w="0" w:type="dxa"/>
            <w:bottom w:w="0" w:type="dxa"/>
          </w:tblCellMar>
        </w:tblPrEx>
        <w:tc>
          <w:tcPr>
            <w:tcW w:w="3969" w:type="dxa"/>
            <w:tcBorders>
              <w:top w:val="single" w:sz="6" w:space="0" w:color="000000"/>
              <w:left w:val="single" w:sz="8"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20EF0" w:rsidRDefault="00497157">
            <w:pPr>
              <w:spacing w:line="400" w:lineRule="exact"/>
              <w:jc w:val="both"/>
              <w:rPr>
                <w:rFonts w:ascii="標楷體" w:eastAsia="標楷體" w:hAnsi="標楷體" w:cs="標楷體"/>
              </w:rPr>
            </w:pPr>
            <w:r>
              <w:rPr>
                <w:rFonts w:ascii="標楷體" w:eastAsia="標楷體" w:hAnsi="標楷體" w:cs="標楷體"/>
              </w:rPr>
              <w:t>109</w:t>
            </w:r>
            <w:r>
              <w:rPr>
                <w:rFonts w:ascii="標楷體" w:eastAsia="標楷體" w:hAnsi="標楷體" w:cs="標楷體"/>
              </w:rPr>
              <w:t>年</w:t>
            </w:r>
            <w:r>
              <w:rPr>
                <w:rFonts w:ascii="標楷體" w:eastAsia="標楷體" w:hAnsi="標楷體" w:cs="標楷體"/>
              </w:rPr>
              <w:t>6</w:t>
            </w:r>
            <w:r>
              <w:rPr>
                <w:rFonts w:ascii="標楷體" w:eastAsia="標楷體" w:hAnsi="標楷體" w:cs="標楷體"/>
              </w:rPr>
              <w:t>月</w:t>
            </w:r>
            <w:r>
              <w:rPr>
                <w:rFonts w:ascii="標楷體" w:eastAsia="標楷體" w:hAnsi="標楷體" w:cs="標楷體"/>
              </w:rPr>
              <w:t>5 (</w:t>
            </w:r>
            <w:r>
              <w:rPr>
                <w:rFonts w:ascii="標楷體" w:eastAsia="標楷體" w:hAnsi="標楷體" w:cs="標楷體"/>
              </w:rPr>
              <w:t>五）</w:t>
            </w:r>
          </w:p>
        </w:tc>
        <w:tc>
          <w:tcPr>
            <w:tcW w:w="5812" w:type="dxa"/>
            <w:tcBorders>
              <w:top w:val="single" w:sz="6" w:space="0" w:color="000000"/>
              <w:left w:val="single" w:sz="6" w:space="0" w:color="000000"/>
              <w:bottom w:val="single" w:sz="6" w:space="0" w:color="000000"/>
              <w:right w:val="single" w:sz="8" w:space="0" w:color="000000"/>
            </w:tcBorders>
            <w:shd w:val="clear" w:color="auto" w:fill="auto"/>
            <w:tcMar>
              <w:top w:w="0" w:type="dxa"/>
              <w:left w:w="108" w:type="dxa"/>
              <w:bottom w:w="0" w:type="dxa"/>
              <w:right w:w="108" w:type="dxa"/>
            </w:tcMar>
          </w:tcPr>
          <w:p w:rsidR="00A20EF0" w:rsidRDefault="00497157">
            <w:pPr>
              <w:spacing w:line="400" w:lineRule="exact"/>
              <w:rPr>
                <w:rFonts w:ascii="標楷體" w:eastAsia="標楷體" w:hAnsi="標楷體" w:cs="標楷體"/>
              </w:rPr>
            </w:pPr>
            <w:r>
              <w:rPr>
                <w:rFonts w:ascii="標楷體" w:eastAsia="標楷體" w:hAnsi="標楷體" w:cs="標楷體"/>
              </w:rPr>
              <w:t>寄發國中教育會考成績單並開放網路查詢（上午）</w:t>
            </w:r>
          </w:p>
          <w:p w:rsidR="00A20EF0" w:rsidRDefault="00497157">
            <w:pPr>
              <w:spacing w:line="400" w:lineRule="exact"/>
              <w:rPr>
                <w:rFonts w:ascii="標楷體" w:eastAsia="標楷體" w:hAnsi="標楷體" w:cs="標楷體"/>
              </w:rPr>
            </w:pPr>
            <w:r>
              <w:rPr>
                <w:rFonts w:ascii="標楷體" w:eastAsia="標楷體" w:hAnsi="標楷體" w:cs="標楷體"/>
              </w:rPr>
              <w:t>(</w:t>
            </w:r>
            <w:r>
              <w:rPr>
                <w:rFonts w:ascii="標楷體" w:eastAsia="標楷體" w:hAnsi="標楷體" w:cs="標楷體"/>
              </w:rPr>
              <w:t>時間以</w:t>
            </w:r>
            <w:r>
              <w:rPr>
                <w:rFonts w:ascii="標楷體" w:eastAsia="標楷體" w:hAnsi="標楷體" w:cs="標楷體"/>
              </w:rPr>
              <w:t>108</w:t>
            </w:r>
            <w:r>
              <w:rPr>
                <w:rFonts w:ascii="標楷體" w:eastAsia="標楷體" w:hAnsi="標楷體" w:cs="標楷體"/>
              </w:rPr>
              <w:t>學年度國中教育會考簡章公告為準</w:t>
            </w:r>
            <w:r>
              <w:rPr>
                <w:rFonts w:ascii="標楷體" w:eastAsia="標楷體" w:hAnsi="標楷體" w:cs="標楷體"/>
              </w:rPr>
              <w:t>)</w:t>
            </w:r>
          </w:p>
        </w:tc>
      </w:tr>
      <w:tr w:rsidR="00A20EF0">
        <w:tblPrEx>
          <w:tblCellMar>
            <w:top w:w="0" w:type="dxa"/>
            <w:bottom w:w="0" w:type="dxa"/>
          </w:tblCellMar>
        </w:tblPrEx>
        <w:tc>
          <w:tcPr>
            <w:tcW w:w="3969" w:type="dxa"/>
            <w:tcBorders>
              <w:top w:val="single" w:sz="6" w:space="0" w:color="000000"/>
              <w:left w:val="single" w:sz="8"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20EF0" w:rsidRDefault="00497157">
            <w:pPr>
              <w:spacing w:line="400" w:lineRule="exact"/>
              <w:jc w:val="both"/>
              <w:rPr>
                <w:rFonts w:ascii="標楷體" w:eastAsia="標楷體" w:hAnsi="標楷體" w:cs="標楷體"/>
              </w:rPr>
            </w:pPr>
            <w:r>
              <w:rPr>
                <w:rFonts w:ascii="標楷體" w:eastAsia="標楷體" w:hAnsi="標楷體" w:cs="標楷體"/>
              </w:rPr>
              <w:t>109</w:t>
            </w:r>
            <w:r>
              <w:rPr>
                <w:rFonts w:ascii="標楷體" w:eastAsia="標楷體" w:hAnsi="標楷體" w:cs="標楷體"/>
              </w:rPr>
              <w:t>年</w:t>
            </w:r>
            <w:r>
              <w:rPr>
                <w:rFonts w:ascii="標楷體" w:eastAsia="標楷體" w:hAnsi="標楷體" w:cs="標楷體"/>
              </w:rPr>
              <w:t>6</w:t>
            </w:r>
            <w:r>
              <w:rPr>
                <w:rFonts w:ascii="標楷體" w:eastAsia="標楷體" w:hAnsi="標楷體" w:cs="標楷體"/>
              </w:rPr>
              <w:t>月</w:t>
            </w:r>
            <w:r>
              <w:rPr>
                <w:rFonts w:ascii="標楷體" w:eastAsia="標楷體" w:hAnsi="標楷體" w:cs="標楷體"/>
              </w:rPr>
              <w:t>2</w:t>
            </w:r>
            <w:r>
              <w:rPr>
                <w:rFonts w:ascii="標楷體" w:eastAsia="標楷體" w:hAnsi="標楷體" w:cs="標楷體"/>
              </w:rPr>
              <w:t>日（二）</w:t>
            </w:r>
            <w:r>
              <w:rPr>
                <w:rFonts w:ascii="標楷體" w:eastAsia="標楷體" w:hAnsi="標楷體" w:cs="標楷體"/>
              </w:rPr>
              <w:t>8</w:t>
            </w:r>
            <w:r>
              <w:rPr>
                <w:rFonts w:ascii="標楷體" w:eastAsia="標楷體" w:hAnsi="標楷體" w:cs="標楷體"/>
              </w:rPr>
              <w:t>時至</w:t>
            </w:r>
          </w:p>
          <w:p w:rsidR="00A20EF0" w:rsidRDefault="00497157">
            <w:pPr>
              <w:spacing w:line="400" w:lineRule="exact"/>
              <w:jc w:val="both"/>
              <w:rPr>
                <w:rFonts w:ascii="標楷體" w:eastAsia="標楷體" w:hAnsi="標楷體" w:cs="標楷體"/>
              </w:rPr>
            </w:pPr>
            <w:r>
              <w:rPr>
                <w:rFonts w:ascii="標楷體" w:eastAsia="標楷體" w:hAnsi="標楷體" w:cs="標楷體"/>
              </w:rPr>
              <w:t>109</w:t>
            </w:r>
            <w:r>
              <w:rPr>
                <w:rFonts w:ascii="標楷體" w:eastAsia="標楷體" w:hAnsi="標楷體" w:cs="標楷體"/>
              </w:rPr>
              <w:t>年</w:t>
            </w:r>
            <w:r>
              <w:rPr>
                <w:rFonts w:ascii="標楷體" w:eastAsia="標楷體" w:hAnsi="標楷體" w:cs="標楷體"/>
              </w:rPr>
              <w:t>6</w:t>
            </w:r>
            <w:r>
              <w:rPr>
                <w:rFonts w:ascii="標楷體" w:eastAsia="標楷體" w:hAnsi="標楷體" w:cs="標楷體"/>
              </w:rPr>
              <w:t>月</w:t>
            </w:r>
            <w:r>
              <w:rPr>
                <w:rFonts w:ascii="標楷體" w:eastAsia="標楷體" w:hAnsi="標楷體" w:cs="標楷體"/>
              </w:rPr>
              <w:t>8</w:t>
            </w:r>
            <w:r>
              <w:rPr>
                <w:rFonts w:ascii="標楷體" w:eastAsia="標楷體" w:hAnsi="標楷體" w:cs="標楷體"/>
              </w:rPr>
              <w:t>日（一）</w:t>
            </w:r>
            <w:r>
              <w:rPr>
                <w:rFonts w:ascii="標楷體" w:eastAsia="標楷體" w:hAnsi="標楷體" w:cs="標楷體"/>
              </w:rPr>
              <w:t>17</w:t>
            </w:r>
            <w:r>
              <w:rPr>
                <w:rFonts w:ascii="標楷體" w:eastAsia="標楷體" w:hAnsi="標楷體" w:cs="標楷體"/>
              </w:rPr>
              <w:t>時</w:t>
            </w:r>
          </w:p>
        </w:tc>
        <w:tc>
          <w:tcPr>
            <w:tcW w:w="5812" w:type="dxa"/>
            <w:tcBorders>
              <w:top w:val="single" w:sz="6" w:space="0" w:color="000000"/>
              <w:left w:val="single" w:sz="6" w:space="0" w:color="000000"/>
              <w:bottom w:val="single" w:sz="6" w:space="0" w:color="000000"/>
              <w:right w:val="single" w:sz="8" w:space="0" w:color="000000"/>
            </w:tcBorders>
            <w:shd w:val="clear" w:color="auto" w:fill="auto"/>
            <w:tcMar>
              <w:top w:w="0" w:type="dxa"/>
              <w:left w:w="108" w:type="dxa"/>
              <w:bottom w:w="0" w:type="dxa"/>
              <w:right w:w="108" w:type="dxa"/>
            </w:tcMar>
            <w:vAlign w:val="center"/>
          </w:tcPr>
          <w:p w:rsidR="00A20EF0" w:rsidRDefault="00497157">
            <w:pPr>
              <w:spacing w:line="400" w:lineRule="exact"/>
              <w:rPr>
                <w:rFonts w:ascii="標楷體" w:eastAsia="標楷體" w:hAnsi="標楷體" w:cs="標楷體"/>
              </w:rPr>
            </w:pPr>
            <w:r>
              <w:rPr>
                <w:rFonts w:ascii="標楷體" w:eastAsia="標楷體" w:hAnsi="標楷體" w:cs="標楷體"/>
              </w:rPr>
              <w:t>優先免試入學報名</w:t>
            </w:r>
          </w:p>
        </w:tc>
      </w:tr>
      <w:tr w:rsidR="00A20EF0">
        <w:tblPrEx>
          <w:tblCellMar>
            <w:top w:w="0" w:type="dxa"/>
            <w:bottom w:w="0" w:type="dxa"/>
          </w:tblCellMar>
        </w:tblPrEx>
        <w:tc>
          <w:tcPr>
            <w:tcW w:w="3969" w:type="dxa"/>
            <w:tcBorders>
              <w:top w:val="single" w:sz="6" w:space="0" w:color="000000"/>
              <w:left w:val="single" w:sz="8"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20EF0" w:rsidRDefault="00497157">
            <w:pPr>
              <w:spacing w:line="400" w:lineRule="exact"/>
              <w:jc w:val="both"/>
              <w:rPr>
                <w:rFonts w:ascii="標楷體" w:eastAsia="標楷體" w:hAnsi="標楷體" w:cs="標楷體"/>
              </w:rPr>
            </w:pPr>
            <w:r>
              <w:rPr>
                <w:rFonts w:ascii="標楷體" w:eastAsia="標楷體" w:hAnsi="標楷體" w:cs="標楷體"/>
              </w:rPr>
              <w:t>109</w:t>
            </w:r>
            <w:r>
              <w:rPr>
                <w:rFonts w:ascii="標楷體" w:eastAsia="標楷體" w:hAnsi="標楷體" w:cs="標楷體"/>
              </w:rPr>
              <w:t>年</w:t>
            </w:r>
            <w:r>
              <w:rPr>
                <w:rFonts w:ascii="標楷體" w:eastAsia="標楷體" w:hAnsi="標楷體" w:cs="標楷體"/>
              </w:rPr>
              <w:t>6</w:t>
            </w:r>
            <w:r>
              <w:rPr>
                <w:rFonts w:ascii="標楷體" w:eastAsia="標楷體" w:hAnsi="標楷體" w:cs="標楷體"/>
              </w:rPr>
              <w:t>月</w:t>
            </w:r>
            <w:r>
              <w:rPr>
                <w:rFonts w:ascii="標楷體" w:eastAsia="標楷體" w:hAnsi="標楷體" w:cs="標楷體"/>
              </w:rPr>
              <w:t>10</w:t>
            </w:r>
            <w:r>
              <w:rPr>
                <w:rFonts w:ascii="標楷體" w:eastAsia="標楷體" w:hAnsi="標楷體" w:cs="標楷體"/>
              </w:rPr>
              <w:t>日（三）</w:t>
            </w:r>
            <w:r>
              <w:rPr>
                <w:rFonts w:ascii="標楷體" w:eastAsia="標楷體" w:hAnsi="標楷體" w:cs="標楷體"/>
              </w:rPr>
              <w:t>9</w:t>
            </w:r>
            <w:r>
              <w:rPr>
                <w:rFonts w:ascii="標楷體" w:eastAsia="標楷體" w:hAnsi="標楷體" w:cs="標楷體"/>
              </w:rPr>
              <w:t>時至</w:t>
            </w:r>
            <w:r>
              <w:rPr>
                <w:rFonts w:ascii="標楷體" w:eastAsia="標楷體" w:hAnsi="標楷體" w:cs="標楷體"/>
              </w:rPr>
              <w:t>15</w:t>
            </w:r>
            <w:r>
              <w:rPr>
                <w:rFonts w:ascii="標楷體" w:eastAsia="標楷體" w:hAnsi="標楷體" w:cs="標楷體"/>
              </w:rPr>
              <w:t>時</w:t>
            </w:r>
          </w:p>
        </w:tc>
        <w:tc>
          <w:tcPr>
            <w:tcW w:w="5812" w:type="dxa"/>
            <w:tcBorders>
              <w:top w:val="single" w:sz="6" w:space="0" w:color="000000"/>
              <w:left w:val="single" w:sz="6" w:space="0" w:color="000000"/>
              <w:bottom w:val="single" w:sz="6" w:space="0" w:color="000000"/>
              <w:right w:val="single" w:sz="8" w:space="0" w:color="000000"/>
            </w:tcBorders>
            <w:shd w:val="clear" w:color="auto" w:fill="auto"/>
            <w:tcMar>
              <w:top w:w="0" w:type="dxa"/>
              <w:left w:w="108" w:type="dxa"/>
              <w:bottom w:w="0" w:type="dxa"/>
              <w:right w:w="108" w:type="dxa"/>
            </w:tcMar>
          </w:tcPr>
          <w:p w:rsidR="00A20EF0" w:rsidRDefault="00497157">
            <w:pPr>
              <w:spacing w:line="400" w:lineRule="exact"/>
              <w:rPr>
                <w:rFonts w:ascii="標楷體" w:eastAsia="標楷體" w:hAnsi="標楷體" w:cs="標楷體"/>
              </w:rPr>
            </w:pPr>
            <w:r>
              <w:rPr>
                <w:rFonts w:ascii="標楷體" w:eastAsia="標楷體" w:hAnsi="標楷體" w:cs="標楷體"/>
              </w:rPr>
              <w:t>優先免試入學集體報名作業（國中至承辦學校送件）</w:t>
            </w:r>
          </w:p>
        </w:tc>
      </w:tr>
      <w:tr w:rsidR="00A20EF0">
        <w:tblPrEx>
          <w:tblCellMar>
            <w:top w:w="0" w:type="dxa"/>
            <w:bottom w:w="0" w:type="dxa"/>
          </w:tblCellMar>
        </w:tblPrEx>
        <w:tc>
          <w:tcPr>
            <w:tcW w:w="3969" w:type="dxa"/>
            <w:tcBorders>
              <w:top w:val="single" w:sz="6" w:space="0" w:color="000000"/>
              <w:left w:val="single" w:sz="8"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20EF0" w:rsidRDefault="00497157">
            <w:pPr>
              <w:spacing w:line="400" w:lineRule="exact"/>
              <w:jc w:val="both"/>
              <w:rPr>
                <w:rFonts w:ascii="標楷體" w:eastAsia="標楷體" w:hAnsi="標楷體" w:cs="標楷體"/>
              </w:rPr>
            </w:pPr>
            <w:r>
              <w:rPr>
                <w:rFonts w:ascii="標楷體" w:eastAsia="標楷體" w:hAnsi="標楷體" w:cs="標楷體"/>
              </w:rPr>
              <w:t>109</w:t>
            </w:r>
            <w:r>
              <w:rPr>
                <w:rFonts w:ascii="標楷體" w:eastAsia="標楷體" w:hAnsi="標楷體" w:cs="標楷體"/>
              </w:rPr>
              <w:t>年</w:t>
            </w:r>
            <w:r>
              <w:rPr>
                <w:rFonts w:ascii="標楷體" w:eastAsia="標楷體" w:hAnsi="標楷體" w:cs="標楷體"/>
              </w:rPr>
              <w:t>6</w:t>
            </w:r>
            <w:r>
              <w:rPr>
                <w:rFonts w:ascii="標楷體" w:eastAsia="標楷體" w:hAnsi="標楷體" w:cs="標楷體"/>
              </w:rPr>
              <w:t>月</w:t>
            </w:r>
            <w:r>
              <w:rPr>
                <w:rFonts w:ascii="標楷體" w:eastAsia="標楷體" w:hAnsi="標楷體" w:cs="標楷體"/>
              </w:rPr>
              <w:t>11</w:t>
            </w:r>
            <w:r>
              <w:rPr>
                <w:rFonts w:ascii="標楷體" w:eastAsia="標楷體" w:hAnsi="標楷體" w:cs="標楷體"/>
              </w:rPr>
              <w:t>日（四）</w:t>
            </w:r>
            <w:r>
              <w:rPr>
                <w:rFonts w:ascii="標楷體" w:eastAsia="標楷體" w:hAnsi="標楷體" w:cs="標楷體"/>
              </w:rPr>
              <w:t>13</w:t>
            </w:r>
            <w:r>
              <w:rPr>
                <w:rFonts w:ascii="標楷體" w:eastAsia="標楷體" w:hAnsi="標楷體" w:cs="標楷體"/>
              </w:rPr>
              <w:t>時</w:t>
            </w:r>
          </w:p>
        </w:tc>
        <w:tc>
          <w:tcPr>
            <w:tcW w:w="5812" w:type="dxa"/>
            <w:tcBorders>
              <w:top w:val="single" w:sz="6" w:space="0" w:color="000000"/>
              <w:left w:val="single" w:sz="6" w:space="0" w:color="000000"/>
              <w:bottom w:val="single" w:sz="6" w:space="0" w:color="000000"/>
              <w:right w:val="single" w:sz="8" w:space="0" w:color="000000"/>
            </w:tcBorders>
            <w:shd w:val="clear" w:color="auto" w:fill="auto"/>
            <w:tcMar>
              <w:top w:w="0" w:type="dxa"/>
              <w:left w:w="108" w:type="dxa"/>
              <w:bottom w:w="0" w:type="dxa"/>
              <w:right w:w="108" w:type="dxa"/>
            </w:tcMar>
          </w:tcPr>
          <w:p w:rsidR="00A20EF0" w:rsidRDefault="00497157">
            <w:pPr>
              <w:spacing w:line="400" w:lineRule="exact"/>
              <w:rPr>
                <w:rFonts w:ascii="標楷體" w:eastAsia="標楷體" w:hAnsi="標楷體" w:cs="標楷體"/>
              </w:rPr>
            </w:pPr>
            <w:r>
              <w:rPr>
                <w:rFonts w:ascii="標楷體" w:eastAsia="標楷體" w:hAnsi="標楷體" w:cs="標楷體"/>
              </w:rPr>
              <w:t>優先免試入學高中職資料檢核與審查作業</w:t>
            </w:r>
          </w:p>
        </w:tc>
      </w:tr>
      <w:tr w:rsidR="00A20EF0">
        <w:tblPrEx>
          <w:tblCellMar>
            <w:top w:w="0" w:type="dxa"/>
            <w:bottom w:w="0" w:type="dxa"/>
          </w:tblCellMar>
        </w:tblPrEx>
        <w:tc>
          <w:tcPr>
            <w:tcW w:w="3969" w:type="dxa"/>
            <w:tcBorders>
              <w:top w:val="single" w:sz="6" w:space="0" w:color="000000"/>
              <w:left w:val="single" w:sz="8"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20EF0" w:rsidRDefault="00497157">
            <w:pPr>
              <w:spacing w:line="400" w:lineRule="exact"/>
              <w:jc w:val="both"/>
              <w:rPr>
                <w:rFonts w:ascii="標楷體" w:eastAsia="標楷體" w:hAnsi="標楷體" w:cs="標楷體"/>
              </w:rPr>
            </w:pPr>
            <w:r>
              <w:rPr>
                <w:rFonts w:ascii="標楷體" w:eastAsia="標楷體" w:hAnsi="標楷體" w:cs="標楷體"/>
              </w:rPr>
              <w:t>109</w:t>
            </w:r>
            <w:r>
              <w:rPr>
                <w:rFonts w:ascii="標楷體" w:eastAsia="標楷體" w:hAnsi="標楷體" w:cs="標楷體"/>
              </w:rPr>
              <w:t>年</w:t>
            </w:r>
            <w:r>
              <w:rPr>
                <w:rFonts w:ascii="標楷體" w:eastAsia="標楷體" w:hAnsi="標楷體" w:cs="標楷體"/>
              </w:rPr>
              <w:t>6</w:t>
            </w:r>
            <w:r>
              <w:rPr>
                <w:rFonts w:ascii="標楷體" w:eastAsia="標楷體" w:hAnsi="標楷體" w:cs="標楷體"/>
              </w:rPr>
              <w:t>月</w:t>
            </w:r>
            <w:r>
              <w:rPr>
                <w:rFonts w:ascii="標楷體" w:eastAsia="標楷體" w:hAnsi="標楷體" w:cs="標楷體"/>
              </w:rPr>
              <w:t>12</w:t>
            </w:r>
            <w:r>
              <w:rPr>
                <w:rFonts w:ascii="標楷體" w:eastAsia="標楷體" w:hAnsi="標楷體" w:cs="標楷體"/>
              </w:rPr>
              <w:t>日（五）</w:t>
            </w:r>
            <w:r>
              <w:rPr>
                <w:rFonts w:ascii="標楷體" w:eastAsia="標楷體" w:hAnsi="標楷體" w:cs="標楷體"/>
              </w:rPr>
              <w:t>11</w:t>
            </w:r>
            <w:r>
              <w:rPr>
                <w:rFonts w:ascii="標楷體" w:eastAsia="標楷體" w:hAnsi="標楷體" w:cs="標楷體"/>
              </w:rPr>
              <w:t>時</w:t>
            </w:r>
          </w:p>
        </w:tc>
        <w:tc>
          <w:tcPr>
            <w:tcW w:w="5812" w:type="dxa"/>
            <w:tcBorders>
              <w:top w:val="single" w:sz="6" w:space="0" w:color="000000"/>
              <w:left w:val="single" w:sz="6" w:space="0" w:color="000000"/>
              <w:bottom w:val="single" w:sz="6" w:space="0" w:color="000000"/>
              <w:right w:val="single" w:sz="8" w:space="0" w:color="000000"/>
            </w:tcBorders>
            <w:shd w:val="clear" w:color="auto" w:fill="auto"/>
            <w:tcMar>
              <w:top w:w="0" w:type="dxa"/>
              <w:left w:w="108" w:type="dxa"/>
              <w:bottom w:w="0" w:type="dxa"/>
              <w:right w:w="108" w:type="dxa"/>
            </w:tcMar>
          </w:tcPr>
          <w:p w:rsidR="00A20EF0" w:rsidRDefault="00497157">
            <w:pPr>
              <w:spacing w:line="400" w:lineRule="exact"/>
              <w:rPr>
                <w:rFonts w:ascii="標楷體" w:eastAsia="標楷體" w:hAnsi="標楷體" w:cs="標楷體"/>
              </w:rPr>
            </w:pPr>
            <w:r>
              <w:rPr>
                <w:rFonts w:ascii="標楷體" w:eastAsia="標楷體" w:hAnsi="標楷體" w:cs="標楷體"/>
              </w:rPr>
              <w:t>優先免試入學公告分發序</w:t>
            </w:r>
          </w:p>
        </w:tc>
      </w:tr>
      <w:tr w:rsidR="00A20EF0">
        <w:tblPrEx>
          <w:tblCellMar>
            <w:top w:w="0" w:type="dxa"/>
            <w:bottom w:w="0" w:type="dxa"/>
          </w:tblCellMar>
        </w:tblPrEx>
        <w:tc>
          <w:tcPr>
            <w:tcW w:w="3969" w:type="dxa"/>
            <w:tcBorders>
              <w:top w:val="single" w:sz="6" w:space="0" w:color="000000"/>
              <w:left w:val="single" w:sz="8"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20EF0" w:rsidRDefault="00497157">
            <w:pPr>
              <w:spacing w:line="400" w:lineRule="exact"/>
              <w:jc w:val="both"/>
              <w:rPr>
                <w:rFonts w:ascii="標楷體" w:eastAsia="標楷體" w:hAnsi="標楷體" w:cs="標楷體"/>
              </w:rPr>
            </w:pPr>
            <w:r>
              <w:rPr>
                <w:rFonts w:ascii="標楷體" w:eastAsia="標楷體" w:hAnsi="標楷體" w:cs="標楷體"/>
              </w:rPr>
              <w:t>109</w:t>
            </w:r>
            <w:r>
              <w:rPr>
                <w:rFonts w:ascii="標楷體" w:eastAsia="標楷體" w:hAnsi="標楷體" w:cs="標楷體"/>
              </w:rPr>
              <w:t>年</w:t>
            </w:r>
            <w:r>
              <w:rPr>
                <w:rFonts w:ascii="標楷體" w:eastAsia="標楷體" w:hAnsi="標楷體" w:cs="標楷體"/>
              </w:rPr>
              <w:t>6</w:t>
            </w:r>
            <w:r>
              <w:rPr>
                <w:rFonts w:ascii="標楷體" w:eastAsia="標楷體" w:hAnsi="標楷體" w:cs="標楷體"/>
              </w:rPr>
              <w:t>月</w:t>
            </w:r>
            <w:r>
              <w:rPr>
                <w:rFonts w:ascii="標楷體" w:eastAsia="標楷體" w:hAnsi="標楷體" w:cs="標楷體"/>
              </w:rPr>
              <w:t>15</w:t>
            </w:r>
            <w:r>
              <w:rPr>
                <w:rFonts w:ascii="標楷體" w:eastAsia="標楷體" w:hAnsi="標楷體" w:cs="標楷體"/>
              </w:rPr>
              <w:t>日（一）</w:t>
            </w:r>
            <w:r>
              <w:rPr>
                <w:rFonts w:ascii="標楷體" w:eastAsia="標楷體" w:hAnsi="標楷體" w:cs="標楷體"/>
              </w:rPr>
              <w:t>9</w:t>
            </w:r>
            <w:r>
              <w:rPr>
                <w:rFonts w:ascii="標楷體" w:eastAsia="標楷體" w:hAnsi="標楷體" w:cs="標楷體"/>
              </w:rPr>
              <w:t>時至</w:t>
            </w:r>
            <w:r>
              <w:rPr>
                <w:rFonts w:ascii="標楷體" w:eastAsia="標楷體" w:hAnsi="標楷體" w:cs="標楷體"/>
              </w:rPr>
              <w:t>12</w:t>
            </w:r>
            <w:r>
              <w:rPr>
                <w:rFonts w:ascii="標楷體" w:eastAsia="標楷體" w:hAnsi="標楷體" w:cs="標楷體"/>
              </w:rPr>
              <w:t>時</w:t>
            </w:r>
          </w:p>
        </w:tc>
        <w:tc>
          <w:tcPr>
            <w:tcW w:w="5812" w:type="dxa"/>
            <w:tcBorders>
              <w:top w:val="single" w:sz="6" w:space="0" w:color="000000"/>
              <w:left w:val="single" w:sz="6" w:space="0" w:color="000000"/>
              <w:bottom w:val="single" w:sz="6" w:space="0" w:color="000000"/>
              <w:right w:val="single" w:sz="8" w:space="0" w:color="000000"/>
            </w:tcBorders>
            <w:shd w:val="clear" w:color="auto" w:fill="auto"/>
            <w:tcMar>
              <w:top w:w="0" w:type="dxa"/>
              <w:left w:w="108" w:type="dxa"/>
              <w:bottom w:w="0" w:type="dxa"/>
              <w:right w:w="108" w:type="dxa"/>
            </w:tcMar>
          </w:tcPr>
          <w:p w:rsidR="00A20EF0" w:rsidRDefault="00497157">
            <w:pPr>
              <w:spacing w:line="400" w:lineRule="exact"/>
              <w:rPr>
                <w:rFonts w:ascii="標楷體" w:eastAsia="標楷體" w:hAnsi="標楷體" w:cs="標楷體"/>
              </w:rPr>
            </w:pPr>
            <w:r>
              <w:rPr>
                <w:rFonts w:ascii="標楷體" w:eastAsia="標楷體" w:hAnsi="標楷體" w:cs="標楷體"/>
              </w:rPr>
              <w:t>優先免試入學登記、撕榜、報到</w:t>
            </w:r>
          </w:p>
        </w:tc>
      </w:tr>
      <w:tr w:rsidR="00A20EF0">
        <w:tblPrEx>
          <w:tblCellMar>
            <w:top w:w="0" w:type="dxa"/>
            <w:bottom w:w="0" w:type="dxa"/>
          </w:tblCellMar>
        </w:tblPrEx>
        <w:tc>
          <w:tcPr>
            <w:tcW w:w="3969" w:type="dxa"/>
            <w:tcBorders>
              <w:top w:val="single" w:sz="6" w:space="0" w:color="000000"/>
              <w:left w:val="single" w:sz="8"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20EF0" w:rsidRDefault="00497157">
            <w:pPr>
              <w:spacing w:line="400" w:lineRule="exact"/>
              <w:jc w:val="both"/>
              <w:rPr>
                <w:rFonts w:ascii="標楷體" w:eastAsia="標楷體" w:hAnsi="標楷體" w:cs="標楷體"/>
              </w:rPr>
            </w:pPr>
            <w:r>
              <w:rPr>
                <w:rFonts w:ascii="標楷體" w:eastAsia="標楷體" w:hAnsi="標楷體" w:cs="標楷體"/>
              </w:rPr>
              <w:t>109</w:t>
            </w:r>
            <w:r>
              <w:rPr>
                <w:rFonts w:ascii="標楷體" w:eastAsia="標楷體" w:hAnsi="標楷體" w:cs="標楷體"/>
              </w:rPr>
              <w:t>年</w:t>
            </w:r>
            <w:r>
              <w:rPr>
                <w:rFonts w:ascii="標楷體" w:eastAsia="標楷體" w:hAnsi="標楷體" w:cs="標楷體"/>
              </w:rPr>
              <w:t>6</w:t>
            </w:r>
            <w:r>
              <w:rPr>
                <w:rFonts w:ascii="標楷體" w:eastAsia="標楷體" w:hAnsi="標楷體" w:cs="標楷體"/>
              </w:rPr>
              <w:t>月</w:t>
            </w:r>
            <w:r>
              <w:rPr>
                <w:rFonts w:ascii="標楷體" w:eastAsia="標楷體" w:hAnsi="標楷體" w:cs="標楷體"/>
              </w:rPr>
              <w:t>15</w:t>
            </w:r>
            <w:r>
              <w:rPr>
                <w:rFonts w:ascii="標楷體" w:eastAsia="標楷體" w:hAnsi="標楷體" w:cs="標楷體"/>
              </w:rPr>
              <w:t>日（一）</w:t>
            </w:r>
            <w:r>
              <w:rPr>
                <w:rFonts w:ascii="標楷體" w:eastAsia="標楷體" w:hAnsi="標楷體" w:cs="標楷體"/>
              </w:rPr>
              <w:t>15</w:t>
            </w:r>
            <w:r>
              <w:rPr>
                <w:rFonts w:ascii="標楷體" w:eastAsia="標楷體" w:hAnsi="標楷體" w:cs="標楷體"/>
              </w:rPr>
              <w:t>時</w:t>
            </w:r>
          </w:p>
        </w:tc>
        <w:tc>
          <w:tcPr>
            <w:tcW w:w="5812" w:type="dxa"/>
            <w:tcBorders>
              <w:top w:val="single" w:sz="6" w:space="0" w:color="000000"/>
              <w:left w:val="single" w:sz="6" w:space="0" w:color="000000"/>
              <w:bottom w:val="single" w:sz="6" w:space="0" w:color="000000"/>
              <w:right w:val="single" w:sz="8" w:space="0" w:color="000000"/>
            </w:tcBorders>
            <w:shd w:val="clear" w:color="auto" w:fill="auto"/>
            <w:tcMar>
              <w:top w:w="0" w:type="dxa"/>
              <w:left w:w="108" w:type="dxa"/>
              <w:bottom w:w="0" w:type="dxa"/>
              <w:right w:w="108" w:type="dxa"/>
            </w:tcMar>
          </w:tcPr>
          <w:p w:rsidR="00A20EF0" w:rsidRDefault="00497157">
            <w:pPr>
              <w:spacing w:line="400" w:lineRule="exact"/>
              <w:rPr>
                <w:rFonts w:ascii="標楷體" w:eastAsia="標楷體" w:hAnsi="標楷體" w:cs="標楷體"/>
              </w:rPr>
            </w:pPr>
            <w:r>
              <w:rPr>
                <w:rFonts w:ascii="標楷體" w:eastAsia="標楷體" w:hAnsi="標楷體" w:cs="標楷體"/>
              </w:rPr>
              <w:t>優先免試入學報到後聲明放棄錄取資格截止</w:t>
            </w:r>
          </w:p>
        </w:tc>
      </w:tr>
      <w:tr w:rsidR="00A20EF0">
        <w:tblPrEx>
          <w:tblCellMar>
            <w:top w:w="0" w:type="dxa"/>
            <w:bottom w:w="0" w:type="dxa"/>
          </w:tblCellMar>
        </w:tblPrEx>
        <w:tc>
          <w:tcPr>
            <w:tcW w:w="3969" w:type="dxa"/>
            <w:tcBorders>
              <w:top w:val="single" w:sz="6" w:space="0" w:color="000000"/>
              <w:left w:val="single" w:sz="8" w:space="0" w:color="000000"/>
              <w:bottom w:val="single" w:sz="8" w:space="0" w:color="000000"/>
              <w:right w:val="single" w:sz="6" w:space="0" w:color="000000"/>
            </w:tcBorders>
            <w:shd w:val="clear" w:color="auto" w:fill="auto"/>
            <w:tcMar>
              <w:top w:w="0" w:type="dxa"/>
              <w:left w:w="108" w:type="dxa"/>
              <w:bottom w:w="0" w:type="dxa"/>
              <w:right w:w="108" w:type="dxa"/>
            </w:tcMar>
            <w:vAlign w:val="center"/>
          </w:tcPr>
          <w:p w:rsidR="00A20EF0" w:rsidRDefault="00497157">
            <w:pPr>
              <w:spacing w:line="400" w:lineRule="exact"/>
              <w:jc w:val="both"/>
              <w:rPr>
                <w:rFonts w:ascii="標楷體" w:eastAsia="標楷體" w:hAnsi="標楷體" w:cs="標楷體"/>
              </w:rPr>
            </w:pPr>
            <w:r>
              <w:rPr>
                <w:rFonts w:ascii="標楷體" w:eastAsia="標楷體" w:hAnsi="標楷體" w:cs="標楷體"/>
              </w:rPr>
              <w:t>109</w:t>
            </w:r>
            <w:r>
              <w:rPr>
                <w:rFonts w:ascii="標楷體" w:eastAsia="標楷體" w:hAnsi="標楷體" w:cs="標楷體"/>
              </w:rPr>
              <w:t>年</w:t>
            </w:r>
            <w:r>
              <w:rPr>
                <w:rFonts w:ascii="標楷體" w:eastAsia="標楷體" w:hAnsi="標楷體" w:cs="標楷體"/>
              </w:rPr>
              <w:t>6</w:t>
            </w:r>
            <w:r>
              <w:rPr>
                <w:rFonts w:ascii="標楷體" w:eastAsia="標楷體" w:hAnsi="標楷體" w:cs="標楷體"/>
              </w:rPr>
              <w:t>月</w:t>
            </w:r>
            <w:r>
              <w:rPr>
                <w:rFonts w:ascii="標楷體" w:eastAsia="標楷體" w:hAnsi="標楷體" w:cs="標楷體"/>
              </w:rPr>
              <w:t>15</w:t>
            </w:r>
            <w:r>
              <w:rPr>
                <w:rFonts w:ascii="標楷體" w:eastAsia="標楷體" w:hAnsi="標楷體" w:cs="標楷體"/>
              </w:rPr>
              <w:t>日（一）</w:t>
            </w:r>
            <w:r>
              <w:rPr>
                <w:rFonts w:ascii="標楷體" w:eastAsia="標楷體" w:hAnsi="標楷體" w:cs="標楷體"/>
              </w:rPr>
              <w:t>16</w:t>
            </w:r>
            <w:r>
              <w:rPr>
                <w:rFonts w:ascii="標楷體" w:eastAsia="標楷體" w:hAnsi="標楷體" w:cs="標楷體"/>
              </w:rPr>
              <w:t>時至</w:t>
            </w:r>
            <w:r>
              <w:rPr>
                <w:rFonts w:ascii="標楷體" w:eastAsia="標楷體" w:hAnsi="標楷體" w:cs="標楷體"/>
              </w:rPr>
              <w:t>17</w:t>
            </w:r>
            <w:r>
              <w:rPr>
                <w:rFonts w:ascii="標楷體" w:eastAsia="標楷體" w:hAnsi="標楷體" w:cs="標楷體"/>
              </w:rPr>
              <w:t>時</w:t>
            </w:r>
          </w:p>
        </w:tc>
        <w:tc>
          <w:tcPr>
            <w:tcW w:w="5812" w:type="dxa"/>
            <w:tcBorders>
              <w:top w:val="single" w:sz="6" w:space="0" w:color="000000"/>
              <w:left w:val="single" w:sz="6" w:space="0" w:color="000000"/>
              <w:bottom w:val="single" w:sz="8" w:space="0" w:color="000000"/>
              <w:right w:val="single" w:sz="8" w:space="0" w:color="000000"/>
            </w:tcBorders>
            <w:shd w:val="clear" w:color="auto" w:fill="auto"/>
            <w:tcMar>
              <w:top w:w="0" w:type="dxa"/>
              <w:left w:w="108" w:type="dxa"/>
              <w:bottom w:w="0" w:type="dxa"/>
              <w:right w:w="108" w:type="dxa"/>
            </w:tcMar>
          </w:tcPr>
          <w:p w:rsidR="00A20EF0" w:rsidRDefault="00497157">
            <w:pPr>
              <w:spacing w:line="400" w:lineRule="exact"/>
            </w:pPr>
            <w:r>
              <w:rPr>
                <w:rFonts w:ascii="標楷體" w:eastAsia="標楷體" w:hAnsi="標楷體"/>
              </w:rPr>
              <w:t>招生學校上傳已報到且未放棄名單</w:t>
            </w:r>
          </w:p>
        </w:tc>
      </w:tr>
    </w:tbl>
    <w:p w:rsidR="00A20EF0" w:rsidRDefault="00497157">
      <w:pPr>
        <w:spacing w:line="400" w:lineRule="exact"/>
        <w:ind w:left="480"/>
        <w:rPr>
          <w:rFonts w:ascii="標楷體" w:eastAsia="標楷體" w:hAnsi="標楷體" w:cs="標楷體"/>
          <w:kern w:val="0"/>
        </w:rPr>
      </w:pPr>
      <w:r>
        <w:rPr>
          <w:rFonts w:ascii="標楷體" w:eastAsia="標楷體" w:hAnsi="標楷體" w:cs="標楷體"/>
          <w:kern w:val="0"/>
        </w:rPr>
        <w:t>備註：</w:t>
      </w:r>
    </w:p>
    <w:p w:rsidR="00A20EF0" w:rsidRDefault="00497157">
      <w:pPr>
        <w:numPr>
          <w:ilvl w:val="0"/>
          <w:numId w:val="15"/>
        </w:numPr>
        <w:spacing w:line="400" w:lineRule="exact"/>
        <w:rPr>
          <w:rFonts w:ascii="標楷體" w:eastAsia="標楷體" w:hAnsi="標楷體"/>
        </w:rPr>
      </w:pPr>
      <w:r>
        <w:rPr>
          <w:rFonts w:ascii="標楷體" w:eastAsia="標楷體" w:hAnsi="標楷體"/>
        </w:rPr>
        <w:t>實際辦理日程以簡章公告為準。</w:t>
      </w:r>
    </w:p>
    <w:p w:rsidR="00A20EF0" w:rsidRDefault="00497157">
      <w:pPr>
        <w:numPr>
          <w:ilvl w:val="0"/>
          <w:numId w:val="15"/>
        </w:numPr>
        <w:spacing w:line="400" w:lineRule="exact"/>
        <w:rPr>
          <w:rFonts w:ascii="標楷體" w:eastAsia="標楷體" w:hAnsi="標楷體"/>
          <w:color w:val="000000"/>
        </w:rPr>
      </w:pPr>
      <w:r>
        <w:rPr>
          <w:rFonts w:ascii="標楷體" w:eastAsia="標楷體" w:hAnsi="標楷體"/>
          <w:color w:val="000000"/>
        </w:rPr>
        <w:t>連江縣國中應屆畢業生報名等作業時程，由連江縣政府教育處另行訂定之。</w:t>
      </w:r>
    </w:p>
    <w:p w:rsidR="00A20EF0" w:rsidRDefault="00497157">
      <w:pPr>
        <w:numPr>
          <w:ilvl w:val="0"/>
          <w:numId w:val="1"/>
        </w:numPr>
        <w:spacing w:line="400" w:lineRule="exact"/>
        <w:rPr>
          <w:rFonts w:ascii="標楷體" w:eastAsia="標楷體" w:hAnsi="標楷體" w:cs="標楷體"/>
          <w:kern w:val="0"/>
        </w:rPr>
      </w:pPr>
      <w:r>
        <w:rPr>
          <w:rFonts w:ascii="標楷體" w:eastAsia="標楷體" w:hAnsi="標楷體" w:cs="標楷體"/>
          <w:kern w:val="0"/>
        </w:rPr>
        <w:t>其他</w:t>
      </w:r>
    </w:p>
    <w:p w:rsidR="00A20EF0" w:rsidRDefault="00497157">
      <w:pPr>
        <w:numPr>
          <w:ilvl w:val="0"/>
          <w:numId w:val="16"/>
        </w:numPr>
        <w:spacing w:line="400" w:lineRule="exact"/>
        <w:jc w:val="both"/>
        <w:rPr>
          <w:rFonts w:ascii="標楷體" w:eastAsia="標楷體" w:hAnsi="標楷體" w:cs="標楷體"/>
          <w:kern w:val="0"/>
        </w:rPr>
      </w:pPr>
      <w:r>
        <w:rPr>
          <w:rFonts w:ascii="標楷體" w:eastAsia="標楷體" w:hAnsi="標楷體" w:cs="標楷體"/>
          <w:kern w:val="0"/>
        </w:rPr>
        <w:t>非學校型態實驗教育學生服務學習時數由渠等設籍之國中依「基北區免試入學服務學習時數認證及轉換採計原則」進行採計。</w:t>
      </w:r>
      <w:r>
        <w:rPr>
          <w:rFonts w:ascii="標楷體" w:eastAsia="標楷體" w:hAnsi="標楷體" w:cs="標楷體"/>
          <w:kern w:val="0"/>
        </w:rPr>
        <w:t xml:space="preserve"> </w:t>
      </w:r>
    </w:p>
    <w:p w:rsidR="00A20EF0" w:rsidRDefault="00497157">
      <w:pPr>
        <w:numPr>
          <w:ilvl w:val="0"/>
          <w:numId w:val="16"/>
        </w:numPr>
        <w:spacing w:line="400" w:lineRule="exact"/>
        <w:jc w:val="both"/>
      </w:pPr>
      <w:r>
        <w:rPr>
          <w:rFonts w:ascii="標楷體" w:eastAsia="標楷體" w:hAnsi="標楷體"/>
        </w:rPr>
        <w:t>原住民</w:t>
      </w:r>
      <w:r>
        <w:rPr>
          <w:rFonts w:ascii="標楷體" w:eastAsia="標楷體" w:hAnsi="標楷體" w:cs="標楷體"/>
          <w:kern w:val="0"/>
        </w:rPr>
        <w:t>學生、身心障礙學生、蒙藏學生、政府派赴國外工作人員子女、境外優秀科學技術人才子女、僑生及退伍軍人等法律授權訂定升學優待辦法之特種生，依相關特殊身分學生升學優待辦法辦理。</w:t>
      </w:r>
    </w:p>
    <w:p w:rsidR="00A20EF0" w:rsidRDefault="00497157">
      <w:pPr>
        <w:numPr>
          <w:ilvl w:val="0"/>
          <w:numId w:val="16"/>
        </w:numPr>
        <w:spacing w:line="400" w:lineRule="exact"/>
        <w:jc w:val="both"/>
      </w:pPr>
      <w:r>
        <w:rPr>
          <w:rFonts w:ascii="標楷體" w:eastAsia="標楷體" w:hAnsi="標楷體" w:cs="標楷體"/>
          <w:kern w:val="0"/>
        </w:rPr>
        <w:t>轉</w:t>
      </w:r>
      <w:r>
        <w:rPr>
          <w:rFonts w:ascii="標楷體" w:eastAsia="標楷體" w:hAnsi="標楷體"/>
        </w:rPr>
        <w:t>學生</w:t>
      </w:r>
      <w:r>
        <w:rPr>
          <w:rFonts w:ascii="標楷體" w:eastAsia="標楷體" w:hAnsi="標楷體" w:cs="標楷體"/>
          <w:kern w:val="0"/>
        </w:rPr>
        <w:t>參加優先免試入學時，其比序項目，由</w:t>
      </w:r>
      <w:r>
        <w:rPr>
          <w:rFonts w:ascii="標楷體" w:eastAsia="標楷體" w:hAnsi="標楷體" w:cs="標楷體"/>
          <w:kern w:val="0"/>
          <w:u w:val="single"/>
        </w:rPr>
        <w:t>新轉入學校或本市優先免試入學委員會就其轉出</w:t>
      </w:r>
      <w:r>
        <w:rPr>
          <w:rFonts w:ascii="標楷體" w:eastAsia="標楷體" w:hAnsi="標楷體" w:cs="標楷體"/>
          <w:kern w:val="0"/>
          <w:u w:val="single"/>
        </w:rPr>
        <w:t>(</w:t>
      </w:r>
      <w:r>
        <w:rPr>
          <w:rFonts w:ascii="標楷體" w:eastAsia="標楷體" w:hAnsi="標楷體" w:cs="標楷體"/>
          <w:kern w:val="0"/>
          <w:u w:val="single"/>
        </w:rPr>
        <w:t>原就讀</w:t>
      </w:r>
      <w:r>
        <w:rPr>
          <w:rFonts w:ascii="標楷體" w:eastAsia="標楷體" w:hAnsi="標楷體" w:cs="標楷體"/>
          <w:kern w:val="0"/>
          <w:u w:val="single"/>
        </w:rPr>
        <w:t>)</w:t>
      </w:r>
      <w:r>
        <w:rPr>
          <w:rFonts w:ascii="標楷體" w:eastAsia="標楷體" w:hAnsi="標楷體" w:cs="標楷體"/>
          <w:kern w:val="0"/>
          <w:u w:val="single"/>
        </w:rPr>
        <w:t>國中</w:t>
      </w:r>
      <w:r>
        <w:rPr>
          <w:rFonts w:ascii="標楷體" w:eastAsia="標楷體" w:hAnsi="標楷體" w:cs="標楷體"/>
          <w:kern w:val="0"/>
        </w:rPr>
        <w:t>原有之學習表現或紀錄加以認定。</w:t>
      </w:r>
    </w:p>
    <w:p w:rsidR="00A20EF0" w:rsidRDefault="00497157">
      <w:pPr>
        <w:numPr>
          <w:ilvl w:val="0"/>
          <w:numId w:val="16"/>
        </w:numPr>
        <w:spacing w:line="400" w:lineRule="exact"/>
        <w:jc w:val="both"/>
      </w:pPr>
      <w:r>
        <w:rPr>
          <w:rFonts w:ascii="標楷體" w:eastAsia="標楷體" w:hAnsi="標楷體" w:cs="標楷體"/>
          <w:kern w:val="0"/>
        </w:rPr>
        <w:t>凡</w:t>
      </w:r>
      <w:r>
        <w:rPr>
          <w:rFonts w:ascii="標楷體" w:eastAsia="標楷體" w:hAnsi="標楷體"/>
        </w:rPr>
        <w:t>錄取</w:t>
      </w:r>
      <w:r>
        <w:rPr>
          <w:rFonts w:ascii="標楷體" w:eastAsia="標楷體" w:hAnsi="標楷體" w:cs="標楷體"/>
          <w:kern w:val="0"/>
        </w:rPr>
        <w:t>且報到之學生，應於招生簡章規定期限內書面聲明放棄後，始得報名參加</w:t>
      </w:r>
      <w:r>
        <w:rPr>
          <w:rFonts w:ascii="標楷體" w:eastAsia="標楷體" w:hAnsi="標楷體"/>
          <w:kern w:val="0"/>
        </w:rPr>
        <w:t>109</w:t>
      </w:r>
      <w:r>
        <w:rPr>
          <w:rFonts w:ascii="標楷體" w:eastAsia="標楷體" w:hAnsi="標楷體"/>
          <w:kern w:val="0"/>
        </w:rPr>
        <w:t>學</w:t>
      </w:r>
      <w:r>
        <w:rPr>
          <w:rFonts w:ascii="標楷體" w:eastAsia="標楷體" w:hAnsi="標楷體"/>
        </w:rPr>
        <w:t>年度高級中等學校免試入學或特色招生等其他入學管道招生。</w:t>
      </w:r>
    </w:p>
    <w:p w:rsidR="00A20EF0" w:rsidRDefault="00497157">
      <w:pPr>
        <w:numPr>
          <w:ilvl w:val="0"/>
          <w:numId w:val="16"/>
        </w:numPr>
        <w:spacing w:line="400" w:lineRule="exact"/>
        <w:jc w:val="both"/>
      </w:pPr>
      <w:r>
        <w:rPr>
          <w:rFonts w:ascii="標楷體" w:eastAsia="標楷體" w:hAnsi="標楷體"/>
          <w:color w:val="000000"/>
        </w:rPr>
        <w:t>連江縣國民中學</w:t>
      </w:r>
      <w:r>
        <w:rPr>
          <w:rFonts w:ascii="Times New Roman" w:eastAsia="標楷體" w:hAnsi="Times New Roman"/>
          <w:color w:val="000000"/>
          <w:szCs w:val="24"/>
        </w:rPr>
        <w:t>（含國民中小學國中部）</w:t>
      </w:r>
      <w:r>
        <w:rPr>
          <w:rFonts w:ascii="標楷體" w:eastAsia="標楷體" w:hAnsi="標楷體"/>
          <w:color w:val="000000"/>
        </w:rPr>
        <w:t>應屆畢業生採外加名額方式辦理，相關報名、比序及錄取等作業方式，由連江縣政府教育處另行受理並公告之。</w:t>
      </w:r>
    </w:p>
    <w:p w:rsidR="00A20EF0" w:rsidRDefault="00497157">
      <w:pPr>
        <w:numPr>
          <w:ilvl w:val="0"/>
          <w:numId w:val="1"/>
        </w:numPr>
        <w:spacing w:line="400" w:lineRule="exact"/>
        <w:rPr>
          <w:rFonts w:ascii="標楷體" w:eastAsia="標楷體" w:hAnsi="標楷體"/>
        </w:rPr>
      </w:pPr>
      <w:r>
        <w:rPr>
          <w:rFonts w:ascii="標楷體" w:eastAsia="標楷體" w:hAnsi="標楷體"/>
        </w:rPr>
        <w:t>預期效益</w:t>
      </w:r>
    </w:p>
    <w:p w:rsidR="00A20EF0" w:rsidRDefault="00497157">
      <w:pPr>
        <w:numPr>
          <w:ilvl w:val="0"/>
          <w:numId w:val="17"/>
        </w:numPr>
        <w:spacing w:line="400" w:lineRule="exact"/>
      </w:pPr>
      <w:r>
        <w:rPr>
          <w:rFonts w:ascii="標楷體" w:eastAsia="標楷體" w:hAnsi="標楷體"/>
        </w:rPr>
        <w:t>落實社會公平正義及教育機會均等，保障本市及連江縣國中學生學習多元選擇權。</w:t>
      </w:r>
    </w:p>
    <w:p w:rsidR="00A20EF0" w:rsidRDefault="00497157">
      <w:pPr>
        <w:numPr>
          <w:ilvl w:val="0"/>
          <w:numId w:val="17"/>
        </w:numPr>
        <w:spacing w:line="400" w:lineRule="exact"/>
        <w:rPr>
          <w:rFonts w:ascii="標楷體" w:eastAsia="標楷體" w:hAnsi="標楷體"/>
        </w:rPr>
      </w:pPr>
      <w:r>
        <w:rPr>
          <w:rFonts w:ascii="標楷體" w:eastAsia="標楷體" w:hAnsi="標楷體"/>
        </w:rPr>
        <w:t>支持學校發展校本特色，留住社區優秀學生，獲取學生家長之辦學特色認同。</w:t>
      </w:r>
    </w:p>
    <w:p w:rsidR="00A20EF0" w:rsidRDefault="00497157">
      <w:pPr>
        <w:numPr>
          <w:ilvl w:val="0"/>
          <w:numId w:val="1"/>
        </w:numPr>
        <w:spacing w:line="400" w:lineRule="exact"/>
        <w:rPr>
          <w:rFonts w:ascii="標楷體" w:eastAsia="標楷體" w:hAnsi="標楷體"/>
        </w:rPr>
      </w:pPr>
      <w:r>
        <w:rPr>
          <w:rFonts w:ascii="標楷體" w:eastAsia="標楷體" w:hAnsi="標楷體"/>
        </w:rPr>
        <w:t>本計畫經本局核定後實施，修正時亦同。</w:t>
      </w:r>
    </w:p>
    <w:p w:rsidR="00A20EF0" w:rsidRDefault="00497157">
      <w:pPr>
        <w:pageBreakBefore/>
        <w:spacing w:after="180" w:line="360" w:lineRule="exact"/>
        <w:jc w:val="center"/>
      </w:pPr>
      <w:r>
        <w:rPr>
          <w:rFonts w:ascii="標楷體" w:eastAsia="標楷體" w:hAnsi="標楷體"/>
          <w:sz w:val="28"/>
          <w:szCs w:val="28"/>
        </w:rPr>
        <w:lastRenderedPageBreak/>
        <w:t>（附表）</w:t>
      </w:r>
      <w:r>
        <w:rPr>
          <w:rFonts w:eastAsia="標楷體"/>
          <w:sz w:val="28"/>
        </w:rPr>
        <w:t>臺北市</w:t>
      </w:r>
      <w:r>
        <w:rPr>
          <w:rFonts w:ascii="標楷體" w:eastAsia="標楷體" w:hAnsi="標楷體"/>
          <w:sz w:val="28"/>
        </w:rPr>
        <w:t>109</w:t>
      </w:r>
      <w:r>
        <w:rPr>
          <w:rFonts w:eastAsia="標楷體"/>
          <w:sz w:val="28"/>
        </w:rPr>
        <w:t>學年度高級中等學校優先免試入學招生學校一覽表</w:t>
      </w:r>
    </w:p>
    <w:tbl>
      <w:tblPr>
        <w:tblW w:w="5000" w:type="pct"/>
        <w:tblCellMar>
          <w:left w:w="10" w:type="dxa"/>
          <w:right w:w="10" w:type="dxa"/>
        </w:tblCellMar>
        <w:tblLook w:val="0000" w:firstRow="0" w:lastRow="0" w:firstColumn="0" w:lastColumn="0" w:noHBand="0" w:noVBand="0"/>
      </w:tblPr>
      <w:tblGrid>
        <w:gridCol w:w="1591"/>
        <w:gridCol w:w="3227"/>
        <w:gridCol w:w="1059"/>
        <w:gridCol w:w="3751"/>
      </w:tblGrid>
      <w:tr w:rsidR="00A20EF0">
        <w:tblPrEx>
          <w:tblCellMar>
            <w:top w:w="0" w:type="dxa"/>
            <w:bottom w:w="0" w:type="dxa"/>
          </w:tblCellMar>
        </w:tblPrEx>
        <w:trPr>
          <w:trHeight w:val="338"/>
        </w:trPr>
        <w:tc>
          <w:tcPr>
            <w:tcW w:w="4929"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A20EF0" w:rsidRDefault="00497157">
            <w:pPr>
              <w:spacing w:line="360" w:lineRule="exact"/>
              <w:jc w:val="center"/>
              <w:rPr>
                <w:rFonts w:ascii="標楷體" w:eastAsia="標楷體" w:hAnsi="標楷體"/>
                <w:b/>
              </w:rPr>
            </w:pPr>
            <w:r>
              <w:rPr>
                <w:rFonts w:ascii="標楷體" w:eastAsia="標楷體" w:hAnsi="標楷體"/>
                <w:b/>
              </w:rPr>
              <w:t>第一類</w:t>
            </w:r>
            <w:r>
              <w:rPr>
                <w:rFonts w:ascii="標楷體" w:eastAsia="標楷體" w:hAnsi="標楷體"/>
                <w:b/>
              </w:rPr>
              <w:t>(</w:t>
            </w:r>
            <w:r>
              <w:rPr>
                <w:rFonts w:ascii="標楷體" w:eastAsia="標楷體" w:hAnsi="標楷體"/>
                <w:b/>
              </w:rPr>
              <w:t>私立學校</w:t>
            </w:r>
            <w:r>
              <w:rPr>
                <w:rFonts w:ascii="標楷體" w:eastAsia="標楷體" w:hAnsi="標楷體"/>
                <w:b/>
              </w:rPr>
              <w:t>)</w:t>
            </w:r>
          </w:p>
        </w:tc>
        <w:tc>
          <w:tcPr>
            <w:tcW w:w="4925"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A20EF0" w:rsidRDefault="00497157">
            <w:pPr>
              <w:spacing w:line="360" w:lineRule="exact"/>
              <w:jc w:val="center"/>
              <w:rPr>
                <w:rFonts w:ascii="標楷體" w:eastAsia="標楷體" w:hAnsi="標楷體"/>
                <w:b/>
              </w:rPr>
            </w:pPr>
            <w:r>
              <w:rPr>
                <w:rFonts w:ascii="標楷體" w:eastAsia="標楷體" w:hAnsi="標楷體"/>
                <w:b/>
              </w:rPr>
              <w:t>第二類</w:t>
            </w:r>
            <w:r>
              <w:rPr>
                <w:rFonts w:ascii="標楷體" w:eastAsia="標楷體" w:hAnsi="標楷體"/>
                <w:b/>
              </w:rPr>
              <w:t>(</w:t>
            </w:r>
            <w:r>
              <w:rPr>
                <w:rFonts w:ascii="標楷體" w:eastAsia="標楷體" w:hAnsi="標楷體"/>
                <w:b/>
              </w:rPr>
              <w:t>公立學校</w:t>
            </w:r>
            <w:r>
              <w:rPr>
                <w:rFonts w:ascii="標楷體" w:eastAsia="標楷體" w:hAnsi="標楷體"/>
                <w:b/>
              </w:rPr>
              <w:t>)</w:t>
            </w:r>
          </w:p>
        </w:tc>
      </w:tr>
      <w:tr w:rsidR="00A20EF0">
        <w:tblPrEx>
          <w:tblCellMar>
            <w:top w:w="0" w:type="dxa"/>
            <w:bottom w:w="0" w:type="dxa"/>
          </w:tblCellMar>
        </w:tblPrEx>
        <w:trPr>
          <w:trHeight w:val="422"/>
        </w:trPr>
        <w:tc>
          <w:tcPr>
            <w:tcW w:w="162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A20EF0" w:rsidRDefault="00497157">
            <w:pPr>
              <w:spacing w:line="360" w:lineRule="exact"/>
              <w:jc w:val="center"/>
              <w:rPr>
                <w:rFonts w:ascii="標楷體" w:eastAsia="標楷體" w:hAnsi="標楷體"/>
              </w:rPr>
            </w:pPr>
            <w:r>
              <w:rPr>
                <w:rFonts w:ascii="標楷體" w:eastAsia="標楷體" w:hAnsi="標楷體"/>
              </w:rPr>
              <w:t>編號</w:t>
            </w:r>
          </w:p>
        </w:tc>
        <w:tc>
          <w:tcPr>
            <w:tcW w:w="330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A20EF0" w:rsidRDefault="00497157">
            <w:pPr>
              <w:spacing w:line="360" w:lineRule="exact"/>
              <w:jc w:val="center"/>
              <w:rPr>
                <w:rFonts w:ascii="標楷體" w:eastAsia="標楷體" w:hAnsi="標楷體"/>
              </w:rPr>
            </w:pPr>
            <w:r>
              <w:rPr>
                <w:rFonts w:ascii="標楷體" w:eastAsia="標楷體" w:hAnsi="標楷體"/>
              </w:rPr>
              <w:t>招生學校名稱</w:t>
            </w:r>
          </w:p>
        </w:tc>
        <w:tc>
          <w:tcPr>
            <w:tcW w:w="107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A20EF0" w:rsidRDefault="00497157">
            <w:pPr>
              <w:spacing w:line="360" w:lineRule="exact"/>
              <w:jc w:val="center"/>
              <w:rPr>
                <w:rFonts w:ascii="標楷體" w:eastAsia="標楷體" w:hAnsi="標楷體"/>
              </w:rPr>
            </w:pPr>
            <w:r>
              <w:rPr>
                <w:rFonts w:ascii="標楷體" w:eastAsia="標楷體" w:hAnsi="標楷體"/>
              </w:rPr>
              <w:t>編號</w:t>
            </w:r>
          </w:p>
        </w:tc>
        <w:tc>
          <w:tcPr>
            <w:tcW w:w="384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A20EF0" w:rsidRDefault="00497157">
            <w:pPr>
              <w:spacing w:line="360" w:lineRule="exact"/>
              <w:jc w:val="center"/>
              <w:rPr>
                <w:rFonts w:ascii="標楷體" w:eastAsia="標楷體" w:hAnsi="標楷體"/>
              </w:rPr>
            </w:pPr>
            <w:r>
              <w:rPr>
                <w:rFonts w:ascii="標楷體" w:eastAsia="標楷體" w:hAnsi="標楷體"/>
              </w:rPr>
              <w:t>招生學校名稱</w:t>
            </w:r>
          </w:p>
        </w:tc>
      </w:tr>
      <w:tr w:rsidR="00A20EF0">
        <w:tblPrEx>
          <w:tblCellMar>
            <w:top w:w="0" w:type="dxa"/>
            <w:bottom w:w="0" w:type="dxa"/>
          </w:tblCellMar>
        </w:tblPrEx>
        <w:trPr>
          <w:trHeight w:val="425"/>
        </w:trPr>
        <w:tc>
          <w:tcPr>
            <w:tcW w:w="1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20EF0" w:rsidRDefault="00497157">
            <w:pPr>
              <w:spacing w:line="360" w:lineRule="exact"/>
              <w:jc w:val="center"/>
              <w:rPr>
                <w:rFonts w:ascii="標楷體" w:eastAsia="標楷體" w:hAnsi="標楷體"/>
              </w:rPr>
            </w:pPr>
            <w:r>
              <w:rPr>
                <w:rFonts w:ascii="標楷體" w:eastAsia="標楷體" w:hAnsi="標楷體"/>
              </w:rPr>
              <w:t>1</w:t>
            </w:r>
          </w:p>
        </w:tc>
        <w:tc>
          <w:tcPr>
            <w:tcW w:w="3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20EF0" w:rsidRDefault="00497157">
            <w:pPr>
              <w:spacing w:line="360" w:lineRule="exact"/>
              <w:jc w:val="center"/>
              <w:rPr>
                <w:rFonts w:ascii="標楷體" w:eastAsia="標楷體" w:hAnsi="標楷體"/>
              </w:rPr>
            </w:pPr>
            <w:r>
              <w:rPr>
                <w:rFonts w:ascii="標楷體" w:eastAsia="標楷體" w:hAnsi="標楷體"/>
              </w:rPr>
              <w:t>協和祐德高中</w:t>
            </w:r>
          </w:p>
        </w:tc>
        <w:tc>
          <w:tcPr>
            <w:tcW w:w="10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20EF0" w:rsidRDefault="00497157">
            <w:pPr>
              <w:spacing w:line="360" w:lineRule="exact"/>
              <w:jc w:val="center"/>
              <w:rPr>
                <w:rFonts w:ascii="標楷體" w:eastAsia="標楷體" w:hAnsi="標楷體"/>
              </w:rPr>
            </w:pPr>
            <w:r>
              <w:rPr>
                <w:rFonts w:ascii="標楷體" w:eastAsia="標楷體" w:hAnsi="標楷體"/>
              </w:rPr>
              <w:t>7</w:t>
            </w:r>
          </w:p>
        </w:tc>
        <w:tc>
          <w:tcPr>
            <w:tcW w:w="38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20EF0" w:rsidRDefault="00497157">
            <w:pPr>
              <w:spacing w:line="360" w:lineRule="exact"/>
              <w:jc w:val="center"/>
            </w:pPr>
            <w:r>
              <w:rPr>
                <w:rFonts w:ascii="標楷體" w:eastAsia="標楷體" w:hAnsi="標楷體"/>
              </w:rPr>
              <w:t>西松高中</w:t>
            </w:r>
            <w:r>
              <w:rPr>
                <w:rFonts w:ascii="標楷體" w:eastAsia="標楷體" w:hAnsi="標楷體"/>
                <w:vertAlign w:val="superscript"/>
              </w:rPr>
              <w:t>*</w:t>
            </w:r>
          </w:p>
        </w:tc>
      </w:tr>
      <w:tr w:rsidR="00A20EF0">
        <w:tblPrEx>
          <w:tblCellMar>
            <w:top w:w="0" w:type="dxa"/>
            <w:bottom w:w="0" w:type="dxa"/>
          </w:tblCellMar>
        </w:tblPrEx>
        <w:trPr>
          <w:trHeight w:val="559"/>
        </w:trPr>
        <w:tc>
          <w:tcPr>
            <w:tcW w:w="1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20EF0" w:rsidRDefault="00497157">
            <w:pPr>
              <w:spacing w:line="360" w:lineRule="exact"/>
              <w:jc w:val="center"/>
              <w:rPr>
                <w:rFonts w:ascii="標楷體" w:eastAsia="標楷體" w:hAnsi="標楷體"/>
              </w:rPr>
            </w:pPr>
            <w:r>
              <w:rPr>
                <w:rFonts w:ascii="標楷體" w:eastAsia="標楷體" w:hAnsi="標楷體"/>
              </w:rPr>
              <w:t>2</w:t>
            </w:r>
          </w:p>
        </w:tc>
        <w:tc>
          <w:tcPr>
            <w:tcW w:w="3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20EF0" w:rsidRDefault="00497157">
            <w:pPr>
              <w:spacing w:line="360" w:lineRule="exact"/>
              <w:jc w:val="center"/>
              <w:rPr>
                <w:rFonts w:ascii="標楷體" w:eastAsia="標楷體" w:hAnsi="標楷體"/>
              </w:rPr>
            </w:pPr>
            <w:r>
              <w:rPr>
                <w:rFonts w:ascii="標楷體" w:eastAsia="標楷體" w:hAnsi="標楷體"/>
              </w:rPr>
              <w:t>大誠高中</w:t>
            </w:r>
          </w:p>
        </w:tc>
        <w:tc>
          <w:tcPr>
            <w:tcW w:w="10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20EF0" w:rsidRDefault="00497157">
            <w:pPr>
              <w:spacing w:line="360" w:lineRule="exact"/>
              <w:jc w:val="center"/>
              <w:rPr>
                <w:rFonts w:ascii="標楷體" w:eastAsia="標楷體" w:hAnsi="標楷體"/>
              </w:rPr>
            </w:pPr>
            <w:r>
              <w:rPr>
                <w:rFonts w:ascii="標楷體" w:eastAsia="標楷體" w:hAnsi="標楷體"/>
              </w:rPr>
              <w:t>8</w:t>
            </w:r>
          </w:p>
        </w:tc>
        <w:tc>
          <w:tcPr>
            <w:tcW w:w="38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20EF0" w:rsidRDefault="00497157">
            <w:pPr>
              <w:spacing w:line="360" w:lineRule="exact"/>
              <w:jc w:val="center"/>
            </w:pPr>
            <w:r>
              <w:rPr>
                <w:rFonts w:ascii="標楷體" w:eastAsia="標楷體" w:hAnsi="標楷體"/>
              </w:rPr>
              <w:t>中崙高中</w:t>
            </w:r>
            <w:r>
              <w:rPr>
                <w:rFonts w:ascii="標楷體" w:eastAsia="標楷體" w:hAnsi="標楷體"/>
                <w:vertAlign w:val="superscript"/>
              </w:rPr>
              <w:t>*</w:t>
            </w:r>
          </w:p>
        </w:tc>
      </w:tr>
      <w:tr w:rsidR="00A20EF0">
        <w:tblPrEx>
          <w:tblCellMar>
            <w:top w:w="0" w:type="dxa"/>
            <w:bottom w:w="0" w:type="dxa"/>
          </w:tblCellMar>
        </w:tblPrEx>
        <w:trPr>
          <w:trHeight w:val="425"/>
        </w:trPr>
        <w:tc>
          <w:tcPr>
            <w:tcW w:w="1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20EF0" w:rsidRDefault="00497157">
            <w:pPr>
              <w:spacing w:line="360" w:lineRule="exact"/>
              <w:jc w:val="center"/>
              <w:rPr>
                <w:rFonts w:ascii="標楷體" w:eastAsia="標楷體" w:hAnsi="標楷體"/>
              </w:rPr>
            </w:pPr>
            <w:r>
              <w:rPr>
                <w:rFonts w:ascii="標楷體" w:eastAsia="標楷體" w:hAnsi="標楷體"/>
              </w:rPr>
              <w:t>3</w:t>
            </w:r>
          </w:p>
        </w:tc>
        <w:tc>
          <w:tcPr>
            <w:tcW w:w="3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20EF0" w:rsidRDefault="00497157">
            <w:pPr>
              <w:spacing w:line="360" w:lineRule="exact"/>
              <w:jc w:val="center"/>
            </w:pPr>
            <w:r>
              <w:rPr>
                <w:rFonts w:ascii="標楷體" w:eastAsia="標楷體" w:hAnsi="標楷體"/>
              </w:rPr>
              <w:t>景文高中</w:t>
            </w:r>
            <w:r>
              <w:rPr>
                <w:rFonts w:ascii="標楷體" w:eastAsia="標楷體" w:hAnsi="標楷體"/>
                <w:vertAlign w:val="superscript"/>
              </w:rPr>
              <w:t>*</w:t>
            </w:r>
          </w:p>
        </w:tc>
        <w:tc>
          <w:tcPr>
            <w:tcW w:w="10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20EF0" w:rsidRDefault="00497157">
            <w:pPr>
              <w:spacing w:line="360" w:lineRule="exact"/>
              <w:jc w:val="center"/>
              <w:rPr>
                <w:rFonts w:ascii="標楷體" w:eastAsia="標楷體" w:hAnsi="標楷體"/>
              </w:rPr>
            </w:pPr>
            <w:r>
              <w:rPr>
                <w:rFonts w:ascii="標楷體" w:eastAsia="標楷體" w:hAnsi="標楷體"/>
              </w:rPr>
              <w:t>9</w:t>
            </w:r>
          </w:p>
        </w:tc>
        <w:tc>
          <w:tcPr>
            <w:tcW w:w="38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20EF0" w:rsidRDefault="00497157">
            <w:pPr>
              <w:spacing w:line="360" w:lineRule="exact"/>
              <w:jc w:val="center"/>
              <w:rPr>
                <w:rFonts w:ascii="標楷體" w:eastAsia="標楷體" w:hAnsi="標楷體"/>
              </w:rPr>
            </w:pPr>
            <w:r>
              <w:rPr>
                <w:rFonts w:ascii="標楷體" w:eastAsia="標楷體" w:hAnsi="標楷體"/>
              </w:rPr>
              <w:t>永春高中</w:t>
            </w:r>
          </w:p>
        </w:tc>
      </w:tr>
      <w:tr w:rsidR="00A20EF0">
        <w:tblPrEx>
          <w:tblCellMar>
            <w:top w:w="0" w:type="dxa"/>
            <w:bottom w:w="0" w:type="dxa"/>
          </w:tblCellMar>
        </w:tblPrEx>
        <w:trPr>
          <w:trHeight w:val="425"/>
        </w:trPr>
        <w:tc>
          <w:tcPr>
            <w:tcW w:w="1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20EF0" w:rsidRDefault="00497157">
            <w:pPr>
              <w:spacing w:line="360" w:lineRule="exact"/>
              <w:jc w:val="center"/>
              <w:rPr>
                <w:rFonts w:ascii="標楷體" w:eastAsia="標楷體" w:hAnsi="標楷體"/>
              </w:rPr>
            </w:pPr>
            <w:r>
              <w:rPr>
                <w:rFonts w:ascii="標楷體" w:eastAsia="標楷體" w:hAnsi="標楷體"/>
              </w:rPr>
              <w:t>4</w:t>
            </w:r>
          </w:p>
        </w:tc>
        <w:tc>
          <w:tcPr>
            <w:tcW w:w="3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20EF0" w:rsidRDefault="00497157">
            <w:pPr>
              <w:spacing w:line="360" w:lineRule="exact"/>
              <w:jc w:val="center"/>
              <w:rPr>
                <w:rFonts w:ascii="標楷體" w:eastAsia="標楷體" w:hAnsi="標楷體"/>
              </w:rPr>
            </w:pPr>
            <w:r>
              <w:rPr>
                <w:rFonts w:ascii="標楷體" w:eastAsia="標楷體" w:hAnsi="標楷體"/>
              </w:rPr>
              <w:t>滬江高中</w:t>
            </w:r>
          </w:p>
        </w:tc>
        <w:tc>
          <w:tcPr>
            <w:tcW w:w="10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20EF0" w:rsidRDefault="00497157">
            <w:pPr>
              <w:spacing w:line="360" w:lineRule="exact"/>
              <w:jc w:val="center"/>
              <w:rPr>
                <w:rFonts w:ascii="標楷體" w:eastAsia="標楷體" w:hAnsi="標楷體"/>
              </w:rPr>
            </w:pPr>
            <w:r>
              <w:rPr>
                <w:rFonts w:ascii="標楷體" w:eastAsia="標楷體" w:hAnsi="標楷體"/>
              </w:rPr>
              <w:t>10</w:t>
            </w:r>
          </w:p>
        </w:tc>
        <w:tc>
          <w:tcPr>
            <w:tcW w:w="38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20EF0" w:rsidRDefault="00497157">
            <w:pPr>
              <w:spacing w:line="360" w:lineRule="exact"/>
              <w:jc w:val="center"/>
            </w:pPr>
            <w:r>
              <w:rPr>
                <w:rFonts w:ascii="標楷體" w:eastAsia="標楷體" w:hAnsi="標楷體"/>
              </w:rPr>
              <w:t>和平高中</w:t>
            </w:r>
            <w:r>
              <w:rPr>
                <w:rFonts w:ascii="標楷體" w:eastAsia="標楷體" w:hAnsi="標楷體"/>
                <w:vertAlign w:val="superscript"/>
              </w:rPr>
              <w:t>*</w:t>
            </w:r>
          </w:p>
        </w:tc>
      </w:tr>
      <w:tr w:rsidR="00A20EF0">
        <w:tblPrEx>
          <w:tblCellMar>
            <w:top w:w="0" w:type="dxa"/>
            <w:bottom w:w="0" w:type="dxa"/>
          </w:tblCellMar>
        </w:tblPrEx>
        <w:trPr>
          <w:trHeight w:val="425"/>
        </w:trPr>
        <w:tc>
          <w:tcPr>
            <w:tcW w:w="1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20EF0" w:rsidRDefault="00497157">
            <w:pPr>
              <w:spacing w:line="360" w:lineRule="exact"/>
              <w:jc w:val="center"/>
              <w:rPr>
                <w:rFonts w:ascii="標楷體" w:eastAsia="標楷體" w:hAnsi="標楷體"/>
              </w:rPr>
            </w:pPr>
            <w:r>
              <w:rPr>
                <w:rFonts w:ascii="標楷體" w:eastAsia="標楷體" w:hAnsi="標楷體"/>
              </w:rPr>
              <w:t>5</w:t>
            </w:r>
          </w:p>
        </w:tc>
        <w:tc>
          <w:tcPr>
            <w:tcW w:w="3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20EF0" w:rsidRDefault="00497157">
            <w:pPr>
              <w:spacing w:line="360" w:lineRule="exact"/>
              <w:jc w:val="center"/>
              <w:rPr>
                <w:rFonts w:ascii="標楷體" w:eastAsia="標楷體" w:hAnsi="標楷體"/>
              </w:rPr>
            </w:pPr>
            <w:r>
              <w:rPr>
                <w:rFonts w:ascii="標楷體" w:eastAsia="標楷體" w:hAnsi="標楷體"/>
              </w:rPr>
              <w:t>金甌女中</w:t>
            </w:r>
          </w:p>
        </w:tc>
        <w:tc>
          <w:tcPr>
            <w:tcW w:w="10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20EF0" w:rsidRDefault="00497157">
            <w:pPr>
              <w:spacing w:line="360" w:lineRule="exact"/>
              <w:jc w:val="center"/>
              <w:rPr>
                <w:rFonts w:ascii="標楷體" w:eastAsia="標楷體" w:hAnsi="標楷體"/>
              </w:rPr>
            </w:pPr>
            <w:r>
              <w:rPr>
                <w:rFonts w:ascii="標楷體" w:eastAsia="標楷體" w:hAnsi="標楷體"/>
              </w:rPr>
              <w:t>11</w:t>
            </w:r>
          </w:p>
        </w:tc>
        <w:tc>
          <w:tcPr>
            <w:tcW w:w="38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20EF0" w:rsidRDefault="00497157">
            <w:pPr>
              <w:spacing w:line="360" w:lineRule="exact"/>
              <w:jc w:val="center"/>
            </w:pPr>
            <w:r>
              <w:rPr>
                <w:rFonts w:ascii="標楷體" w:eastAsia="標楷體" w:hAnsi="標楷體"/>
              </w:rPr>
              <w:t>大直高中</w:t>
            </w:r>
            <w:r>
              <w:rPr>
                <w:rFonts w:ascii="標楷體" w:eastAsia="標楷體" w:hAnsi="標楷體"/>
                <w:vertAlign w:val="superscript"/>
              </w:rPr>
              <w:t>*</w:t>
            </w:r>
          </w:p>
        </w:tc>
      </w:tr>
      <w:tr w:rsidR="00A20EF0">
        <w:tblPrEx>
          <w:tblCellMar>
            <w:top w:w="0" w:type="dxa"/>
            <w:bottom w:w="0" w:type="dxa"/>
          </w:tblCellMar>
        </w:tblPrEx>
        <w:trPr>
          <w:trHeight w:val="425"/>
        </w:trPr>
        <w:tc>
          <w:tcPr>
            <w:tcW w:w="1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20EF0" w:rsidRDefault="00497157">
            <w:pPr>
              <w:spacing w:line="360" w:lineRule="exact"/>
              <w:jc w:val="center"/>
              <w:rPr>
                <w:rFonts w:ascii="標楷體" w:eastAsia="標楷體" w:hAnsi="標楷體"/>
              </w:rPr>
            </w:pPr>
            <w:r>
              <w:rPr>
                <w:rFonts w:ascii="標楷體" w:eastAsia="標楷體" w:hAnsi="標楷體"/>
              </w:rPr>
              <w:t>6</w:t>
            </w:r>
          </w:p>
        </w:tc>
        <w:tc>
          <w:tcPr>
            <w:tcW w:w="3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20EF0" w:rsidRDefault="00497157">
            <w:pPr>
              <w:spacing w:line="360" w:lineRule="exact"/>
              <w:jc w:val="center"/>
              <w:rPr>
                <w:rFonts w:ascii="標楷體" w:eastAsia="標楷體" w:hAnsi="標楷體"/>
              </w:rPr>
            </w:pPr>
            <w:r>
              <w:rPr>
                <w:rFonts w:ascii="標楷體" w:eastAsia="標楷體" w:hAnsi="標楷體"/>
              </w:rPr>
              <w:t>強恕高中</w:t>
            </w:r>
          </w:p>
        </w:tc>
        <w:tc>
          <w:tcPr>
            <w:tcW w:w="10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20EF0" w:rsidRDefault="00497157">
            <w:pPr>
              <w:spacing w:line="360" w:lineRule="exact"/>
              <w:jc w:val="center"/>
              <w:rPr>
                <w:rFonts w:ascii="標楷體" w:eastAsia="標楷體" w:hAnsi="標楷體"/>
              </w:rPr>
            </w:pPr>
            <w:r>
              <w:rPr>
                <w:rFonts w:ascii="標楷體" w:eastAsia="標楷體" w:hAnsi="標楷體"/>
              </w:rPr>
              <w:t>12</w:t>
            </w:r>
          </w:p>
        </w:tc>
        <w:tc>
          <w:tcPr>
            <w:tcW w:w="38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20EF0" w:rsidRDefault="00497157">
            <w:pPr>
              <w:spacing w:line="360" w:lineRule="exact"/>
              <w:jc w:val="center"/>
              <w:rPr>
                <w:rFonts w:ascii="標楷體" w:eastAsia="標楷體" w:hAnsi="標楷體"/>
              </w:rPr>
            </w:pPr>
            <w:r>
              <w:rPr>
                <w:rFonts w:ascii="標楷體" w:eastAsia="標楷體" w:hAnsi="標楷體"/>
              </w:rPr>
              <w:t>明倫高中</w:t>
            </w:r>
          </w:p>
        </w:tc>
      </w:tr>
      <w:tr w:rsidR="00A20EF0">
        <w:tblPrEx>
          <w:tblCellMar>
            <w:top w:w="0" w:type="dxa"/>
            <w:bottom w:w="0" w:type="dxa"/>
          </w:tblCellMar>
        </w:tblPrEx>
        <w:trPr>
          <w:trHeight w:val="425"/>
        </w:trPr>
        <w:tc>
          <w:tcPr>
            <w:tcW w:w="1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20EF0" w:rsidRDefault="00497157">
            <w:pPr>
              <w:spacing w:line="360" w:lineRule="exact"/>
              <w:jc w:val="center"/>
              <w:rPr>
                <w:rFonts w:ascii="標楷體" w:eastAsia="標楷體" w:hAnsi="標楷體"/>
              </w:rPr>
            </w:pPr>
            <w:r>
              <w:rPr>
                <w:rFonts w:ascii="標楷體" w:eastAsia="標楷體" w:hAnsi="標楷體"/>
              </w:rPr>
              <w:t>7</w:t>
            </w:r>
          </w:p>
        </w:tc>
        <w:tc>
          <w:tcPr>
            <w:tcW w:w="3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20EF0" w:rsidRDefault="00497157">
            <w:pPr>
              <w:spacing w:line="360" w:lineRule="exact"/>
              <w:jc w:val="center"/>
            </w:pPr>
            <w:r>
              <w:rPr>
                <w:rFonts w:ascii="標楷體" w:eastAsia="標楷體" w:hAnsi="標楷體"/>
              </w:rPr>
              <w:t>幼華高中</w:t>
            </w:r>
            <w:r>
              <w:rPr>
                <w:rFonts w:ascii="標楷體" w:eastAsia="標楷體" w:hAnsi="標楷體"/>
                <w:vertAlign w:val="superscript"/>
              </w:rPr>
              <w:t>*</w:t>
            </w:r>
          </w:p>
        </w:tc>
        <w:tc>
          <w:tcPr>
            <w:tcW w:w="10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20EF0" w:rsidRDefault="00497157">
            <w:pPr>
              <w:spacing w:line="360" w:lineRule="exact"/>
              <w:jc w:val="center"/>
              <w:rPr>
                <w:rFonts w:ascii="標楷體" w:eastAsia="標楷體" w:hAnsi="標楷體"/>
              </w:rPr>
            </w:pPr>
            <w:r>
              <w:rPr>
                <w:rFonts w:ascii="標楷體" w:eastAsia="標楷體" w:hAnsi="標楷體"/>
              </w:rPr>
              <w:t>13</w:t>
            </w:r>
          </w:p>
        </w:tc>
        <w:tc>
          <w:tcPr>
            <w:tcW w:w="38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20EF0" w:rsidRDefault="00497157">
            <w:pPr>
              <w:spacing w:line="360" w:lineRule="exact"/>
              <w:jc w:val="center"/>
            </w:pPr>
            <w:r>
              <w:rPr>
                <w:rFonts w:ascii="標楷體" w:eastAsia="標楷體" w:hAnsi="標楷體"/>
              </w:rPr>
              <w:t>成淵高中</w:t>
            </w:r>
            <w:r>
              <w:rPr>
                <w:rFonts w:ascii="標楷體" w:eastAsia="標楷體" w:hAnsi="標楷體"/>
                <w:vertAlign w:val="superscript"/>
              </w:rPr>
              <w:t>*</w:t>
            </w:r>
          </w:p>
        </w:tc>
      </w:tr>
      <w:tr w:rsidR="00A20EF0">
        <w:tblPrEx>
          <w:tblCellMar>
            <w:top w:w="0" w:type="dxa"/>
            <w:bottom w:w="0" w:type="dxa"/>
          </w:tblCellMar>
        </w:tblPrEx>
        <w:trPr>
          <w:trHeight w:val="425"/>
        </w:trPr>
        <w:tc>
          <w:tcPr>
            <w:tcW w:w="1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20EF0" w:rsidRDefault="00497157">
            <w:pPr>
              <w:spacing w:line="360" w:lineRule="exact"/>
              <w:jc w:val="center"/>
              <w:rPr>
                <w:rFonts w:ascii="標楷體" w:eastAsia="標楷體" w:hAnsi="標楷體"/>
              </w:rPr>
            </w:pPr>
            <w:r>
              <w:rPr>
                <w:rFonts w:ascii="標楷體" w:eastAsia="標楷體" w:hAnsi="標楷體"/>
              </w:rPr>
              <w:t>8</w:t>
            </w:r>
          </w:p>
        </w:tc>
        <w:tc>
          <w:tcPr>
            <w:tcW w:w="3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20EF0" w:rsidRDefault="00497157">
            <w:pPr>
              <w:spacing w:line="360" w:lineRule="exact"/>
              <w:jc w:val="center"/>
              <w:rPr>
                <w:rFonts w:ascii="標楷體" w:eastAsia="標楷體" w:hAnsi="標楷體"/>
              </w:rPr>
            </w:pPr>
            <w:r>
              <w:rPr>
                <w:rFonts w:ascii="標楷體" w:eastAsia="標楷體" w:hAnsi="標楷體"/>
              </w:rPr>
              <w:t>泰北高中</w:t>
            </w:r>
          </w:p>
        </w:tc>
        <w:tc>
          <w:tcPr>
            <w:tcW w:w="10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20EF0" w:rsidRDefault="00497157">
            <w:pPr>
              <w:spacing w:line="360" w:lineRule="exact"/>
              <w:jc w:val="center"/>
              <w:rPr>
                <w:rFonts w:ascii="標楷體" w:eastAsia="標楷體" w:hAnsi="標楷體"/>
              </w:rPr>
            </w:pPr>
            <w:r>
              <w:rPr>
                <w:rFonts w:ascii="標楷體" w:eastAsia="標楷體" w:hAnsi="標楷體"/>
              </w:rPr>
              <w:t>14</w:t>
            </w:r>
          </w:p>
        </w:tc>
        <w:tc>
          <w:tcPr>
            <w:tcW w:w="38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20EF0" w:rsidRDefault="00497157">
            <w:pPr>
              <w:spacing w:line="360" w:lineRule="exact"/>
              <w:jc w:val="center"/>
              <w:rPr>
                <w:rFonts w:ascii="標楷體" w:eastAsia="標楷體" w:hAnsi="標楷體"/>
              </w:rPr>
            </w:pPr>
            <w:r>
              <w:rPr>
                <w:rFonts w:ascii="標楷體" w:eastAsia="標楷體" w:hAnsi="標楷體"/>
              </w:rPr>
              <w:t>華江高中</w:t>
            </w:r>
          </w:p>
        </w:tc>
      </w:tr>
      <w:tr w:rsidR="00A20EF0">
        <w:tblPrEx>
          <w:tblCellMar>
            <w:top w:w="0" w:type="dxa"/>
            <w:bottom w:w="0" w:type="dxa"/>
          </w:tblCellMar>
        </w:tblPrEx>
        <w:trPr>
          <w:trHeight w:val="425"/>
        </w:trPr>
        <w:tc>
          <w:tcPr>
            <w:tcW w:w="1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20EF0" w:rsidRDefault="00497157">
            <w:pPr>
              <w:spacing w:line="360" w:lineRule="exact"/>
              <w:jc w:val="center"/>
              <w:rPr>
                <w:rFonts w:ascii="標楷體" w:eastAsia="標楷體" w:hAnsi="標楷體"/>
              </w:rPr>
            </w:pPr>
            <w:r>
              <w:rPr>
                <w:rFonts w:ascii="標楷體" w:eastAsia="標楷體" w:hAnsi="標楷體"/>
              </w:rPr>
              <w:t>9</w:t>
            </w:r>
          </w:p>
        </w:tc>
        <w:tc>
          <w:tcPr>
            <w:tcW w:w="3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20EF0" w:rsidRDefault="00497157">
            <w:pPr>
              <w:spacing w:line="360" w:lineRule="exact"/>
              <w:jc w:val="center"/>
              <w:rPr>
                <w:rFonts w:ascii="標楷體" w:eastAsia="標楷體" w:hAnsi="標楷體"/>
              </w:rPr>
            </w:pPr>
            <w:r>
              <w:rPr>
                <w:rFonts w:ascii="標楷體" w:eastAsia="標楷體" w:hAnsi="標楷體"/>
              </w:rPr>
              <w:t>南華高中</w:t>
            </w:r>
          </w:p>
        </w:tc>
        <w:tc>
          <w:tcPr>
            <w:tcW w:w="10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20EF0" w:rsidRDefault="00497157">
            <w:pPr>
              <w:spacing w:line="360" w:lineRule="exact"/>
              <w:jc w:val="center"/>
              <w:rPr>
                <w:rFonts w:ascii="標楷體" w:eastAsia="標楷體" w:hAnsi="標楷體"/>
              </w:rPr>
            </w:pPr>
            <w:r>
              <w:rPr>
                <w:rFonts w:ascii="標楷體" w:eastAsia="標楷體" w:hAnsi="標楷體"/>
              </w:rPr>
              <w:t>15</w:t>
            </w:r>
          </w:p>
        </w:tc>
        <w:tc>
          <w:tcPr>
            <w:tcW w:w="38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20EF0" w:rsidRDefault="00497157">
            <w:pPr>
              <w:spacing w:line="360" w:lineRule="exact"/>
              <w:jc w:val="center"/>
            </w:pPr>
            <w:r>
              <w:rPr>
                <w:rFonts w:ascii="標楷體" w:eastAsia="標楷體" w:hAnsi="標楷體"/>
              </w:rPr>
              <w:t>大理高中</w:t>
            </w:r>
            <w:r>
              <w:rPr>
                <w:rFonts w:ascii="標楷體" w:eastAsia="標楷體" w:hAnsi="標楷體"/>
                <w:vertAlign w:val="superscript"/>
              </w:rPr>
              <w:t>*</w:t>
            </w:r>
          </w:p>
        </w:tc>
      </w:tr>
      <w:tr w:rsidR="00A20EF0">
        <w:tblPrEx>
          <w:tblCellMar>
            <w:top w:w="0" w:type="dxa"/>
            <w:bottom w:w="0" w:type="dxa"/>
          </w:tblCellMar>
        </w:tblPrEx>
        <w:trPr>
          <w:trHeight w:val="425"/>
        </w:trPr>
        <w:tc>
          <w:tcPr>
            <w:tcW w:w="1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20EF0" w:rsidRDefault="00497157">
            <w:pPr>
              <w:spacing w:line="360" w:lineRule="exact"/>
              <w:jc w:val="center"/>
              <w:rPr>
                <w:rFonts w:ascii="標楷體" w:eastAsia="標楷體" w:hAnsi="標楷體"/>
              </w:rPr>
            </w:pPr>
            <w:r>
              <w:rPr>
                <w:rFonts w:ascii="標楷體" w:eastAsia="標楷體" w:hAnsi="標楷體"/>
              </w:rPr>
              <w:t>10</w:t>
            </w:r>
          </w:p>
        </w:tc>
        <w:tc>
          <w:tcPr>
            <w:tcW w:w="3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20EF0" w:rsidRDefault="00497157">
            <w:pPr>
              <w:spacing w:line="360" w:lineRule="exact"/>
              <w:jc w:val="center"/>
              <w:rPr>
                <w:rFonts w:ascii="標楷體" w:eastAsia="標楷體" w:hAnsi="標楷體"/>
              </w:rPr>
            </w:pPr>
            <w:r>
              <w:rPr>
                <w:rFonts w:ascii="標楷體" w:eastAsia="標楷體" w:hAnsi="標楷體"/>
              </w:rPr>
              <w:t>志仁高中</w:t>
            </w:r>
          </w:p>
        </w:tc>
        <w:tc>
          <w:tcPr>
            <w:tcW w:w="10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20EF0" w:rsidRDefault="00497157">
            <w:pPr>
              <w:spacing w:line="360" w:lineRule="exact"/>
              <w:jc w:val="center"/>
              <w:rPr>
                <w:rFonts w:ascii="標楷體" w:eastAsia="標楷體" w:hAnsi="標楷體"/>
              </w:rPr>
            </w:pPr>
            <w:r>
              <w:rPr>
                <w:rFonts w:ascii="標楷體" w:eastAsia="標楷體" w:hAnsi="標楷體"/>
              </w:rPr>
              <w:t>16</w:t>
            </w:r>
          </w:p>
        </w:tc>
        <w:tc>
          <w:tcPr>
            <w:tcW w:w="38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20EF0" w:rsidRDefault="00497157">
            <w:pPr>
              <w:spacing w:line="360" w:lineRule="exact"/>
              <w:jc w:val="center"/>
              <w:rPr>
                <w:rFonts w:ascii="標楷體" w:eastAsia="標楷體" w:hAnsi="標楷體"/>
              </w:rPr>
            </w:pPr>
            <w:r>
              <w:rPr>
                <w:rFonts w:ascii="標楷體" w:eastAsia="標楷體" w:hAnsi="標楷體"/>
              </w:rPr>
              <w:t>景美女中</w:t>
            </w:r>
          </w:p>
        </w:tc>
      </w:tr>
      <w:tr w:rsidR="00A20EF0">
        <w:tblPrEx>
          <w:tblCellMar>
            <w:top w:w="0" w:type="dxa"/>
            <w:bottom w:w="0" w:type="dxa"/>
          </w:tblCellMar>
        </w:tblPrEx>
        <w:trPr>
          <w:trHeight w:val="425"/>
        </w:trPr>
        <w:tc>
          <w:tcPr>
            <w:tcW w:w="1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20EF0" w:rsidRDefault="00497157">
            <w:pPr>
              <w:spacing w:line="360" w:lineRule="exact"/>
              <w:jc w:val="center"/>
              <w:rPr>
                <w:rFonts w:ascii="標楷體" w:eastAsia="標楷體" w:hAnsi="標楷體"/>
              </w:rPr>
            </w:pPr>
            <w:r>
              <w:rPr>
                <w:rFonts w:ascii="標楷體" w:eastAsia="標楷體" w:hAnsi="標楷體"/>
              </w:rPr>
              <w:t>11</w:t>
            </w:r>
          </w:p>
        </w:tc>
        <w:tc>
          <w:tcPr>
            <w:tcW w:w="3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20EF0" w:rsidRDefault="00497157">
            <w:pPr>
              <w:spacing w:line="360" w:lineRule="exact"/>
              <w:jc w:val="center"/>
              <w:rPr>
                <w:rFonts w:ascii="標楷體" w:eastAsia="標楷體" w:hAnsi="標楷體"/>
              </w:rPr>
            </w:pPr>
            <w:r>
              <w:rPr>
                <w:rFonts w:ascii="標楷體" w:eastAsia="標楷體" w:hAnsi="標楷體"/>
              </w:rPr>
              <w:t>育達高職</w:t>
            </w:r>
          </w:p>
        </w:tc>
        <w:tc>
          <w:tcPr>
            <w:tcW w:w="10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20EF0" w:rsidRDefault="00497157">
            <w:pPr>
              <w:spacing w:line="360" w:lineRule="exact"/>
              <w:jc w:val="center"/>
              <w:rPr>
                <w:rFonts w:ascii="標楷體" w:eastAsia="標楷體" w:hAnsi="標楷體"/>
              </w:rPr>
            </w:pPr>
            <w:r>
              <w:rPr>
                <w:rFonts w:ascii="標楷體" w:eastAsia="標楷體" w:hAnsi="標楷體"/>
              </w:rPr>
              <w:t>17</w:t>
            </w:r>
          </w:p>
        </w:tc>
        <w:tc>
          <w:tcPr>
            <w:tcW w:w="38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20EF0" w:rsidRDefault="00497157">
            <w:pPr>
              <w:spacing w:line="360" w:lineRule="exact"/>
              <w:jc w:val="center"/>
            </w:pPr>
            <w:r>
              <w:rPr>
                <w:rFonts w:ascii="標楷體" w:eastAsia="標楷體" w:hAnsi="標楷體"/>
              </w:rPr>
              <w:t>萬芳高中</w:t>
            </w:r>
            <w:r>
              <w:rPr>
                <w:rFonts w:ascii="標楷體" w:eastAsia="標楷體" w:hAnsi="標楷體"/>
                <w:vertAlign w:val="superscript"/>
              </w:rPr>
              <w:t>*</w:t>
            </w:r>
          </w:p>
        </w:tc>
      </w:tr>
      <w:tr w:rsidR="00A20EF0">
        <w:tblPrEx>
          <w:tblCellMar>
            <w:top w:w="0" w:type="dxa"/>
            <w:bottom w:w="0" w:type="dxa"/>
          </w:tblCellMar>
        </w:tblPrEx>
        <w:trPr>
          <w:trHeight w:val="425"/>
        </w:trPr>
        <w:tc>
          <w:tcPr>
            <w:tcW w:w="1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20EF0" w:rsidRDefault="00497157">
            <w:pPr>
              <w:spacing w:line="360" w:lineRule="exact"/>
              <w:jc w:val="center"/>
              <w:rPr>
                <w:rFonts w:ascii="標楷體" w:eastAsia="標楷體" w:hAnsi="標楷體"/>
              </w:rPr>
            </w:pPr>
            <w:r>
              <w:rPr>
                <w:rFonts w:ascii="標楷體" w:eastAsia="標楷體" w:hAnsi="標楷體"/>
              </w:rPr>
              <w:t>12</w:t>
            </w:r>
          </w:p>
        </w:tc>
        <w:tc>
          <w:tcPr>
            <w:tcW w:w="3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20EF0" w:rsidRDefault="00497157">
            <w:pPr>
              <w:spacing w:line="360" w:lineRule="exact"/>
              <w:jc w:val="center"/>
              <w:rPr>
                <w:rFonts w:ascii="標楷體" w:eastAsia="標楷體" w:hAnsi="標楷體"/>
              </w:rPr>
            </w:pPr>
            <w:r>
              <w:rPr>
                <w:rFonts w:ascii="標楷體" w:eastAsia="標楷體" w:hAnsi="標楷體"/>
              </w:rPr>
              <w:t>喬治高職</w:t>
            </w:r>
          </w:p>
        </w:tc>
        <w:tc>
          <w:tcPr>
            <w:tcW w:w="10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20EF0" w:rsidRDefault="00497157">
            <w:pPr>
              <w:spacing w:line="360" w:lineRule="exact"/>
              <w:jc w:val="center"/>
              <w:rPr>
                <w:rFonts w:ascii="標楷體" w:eastAsia="標楷體" w:hAnsi="標楷體"/>
              </w:rPr>
            </w:pPr>
            <w:r>
              <w:rPr>
                <w:rFonts w:ascii="標楷體" w:eastAsia="標楷體" w:hAnsi="標楷體"/>
              </w:rPr>
              <w:t>18</w:t>
            </w:r>
          </w:p>
        </w:tc>
        <w:tc>
          <w:tcPr>
            <w:tcW w:w="38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20EF0" w:rsidRDefault="00497157">
            <w:pPr>
              <w:spacing w:line="360" w:lineRule="exact"/>
              <w:jc w:val="center"/>
            </w:pPr>
            <w:r>
              <w:rPr>
                <w:rFonts w:ascii="標楷體" w:eastAsia="標楷體" w:hAnsi="標楷體"/>
              </w:rPr>
              <w:t>南港高中</w:t>
            </w:r>
            <w:r>
              <w:rPr>
                <w:rFonts w:ascii="標楷體" w:eastAsia="標楷體" w:hAnsi="標楷體"/>
                <w:vertAlign w:val="superscript"/>
              </w:rPr>
              <w:t>*</w:t>
            </w:r>
          </w:p>
        </w:tc>
      </w:tr>
      <w:tr w:rsidR="00A20EF0">
        <w:tblPrEx>
          <w:tblCellMar>
            <w:top w:w="0" w:type="dxa"/>
            <w:bottom w:w="0" w:type="dxa"/>
          </w:tblCellMar>
        </w:tblPrEx>
        <w:trPr>
          <w:trHeight w:val="425"/>
        </w:trPr>
        <w:tc>
          <w:tcPr>
            <w:tcW w:w="1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20EF0" w:rsidRDefault="00497157">
            <w:pPr>
              <w:spacing w:line="360" w:lineRule="exact"/>
              <w:jc w:val="center"/>
              <w:rPr>
                <w:rFonts w:ascii="標楷體" w:eastAsia="標楷體" w:hAnsi="標楷體"/>
              </w:rPr>
            </w:pPr>
            <w:r>
              <w:rPr>
                <w:rFonts w:ascii="標楷體" w:eastAsia="標楷體" w:hAnsi="標楷體"/>
              </w:rPr>
              <w:t>13</w:t>
            </w:r>
          </w:p>
        </w:tc>
        <w:tc>
          <w:tcPr>
            <w:tcW w:w="3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20EF0" w:rsidRDefault="00497157">
            <w:pPr>
              <w:spacing w:line="360" w:lineRule="exact"/>
              <w:jc w:val="center"/>
              <w:rPr>
                <w:rFonts w:ascii="標楷體" w:eastAsia="標楷體" w:hAnsi="標楷體"/>
              </w:rPr>
            </w:pPr>
            <w:r>
              <w:rPr>
                <w:rFonts w:ascii="標楷體" w:eastAsia="標楷體" w:hAnsi="標楷體"/>
              </w:rPr>
              <w:t>稻江護家</w:t>
            </w:r>
          </w:p>
        </w:tc>
        <w:tc>
          <w:tcPr>
            <w:tcW w:w="10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20EF0" w:rsidRDefault="00497157">
            <w:pPr>
              <w:spacing w:line="360" w:lineRule="exact"/>
              <w:jc w:val="center"/>
              <w:rPr>
                <w:rFonts w:ascii="標楷體" w:eastAsia="標楷體" w:hAnsi="標楷體"/>
              </w:rPr>
            </w:pPr>
            <w:r>
              <w:rPr>
                <w:rFonts w:ascii="標楷體" w:eastAsia="標楷體" w:hAnsi="標楷體"/>
              </w:rPr>
              <w:t>19</w:t>
            </w:r>
          </w:p>
        </w:tc>
        <w:tc>
          <w:tcPr>
            <w:tcW w:w="38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20EF0" w:rsidRDefault="00497157">
            <w:pPr>
              <w:spacing w:line="360" w:lineRule="exact"/>
              <w:jc w:val="center"/>
              <w:rPr>
                <w:rFonts w:ascii="標楷體" w:eastAsia="標楷體" w:hAnsi="標楷體"/>
              </w:rPr>
            </w:pPr>
            <w:r>
              <w:rPr>
                <w:rFonts w:ascii="標楷體" w:eastAsia="標楷體" w:hAnsi="標楷體"/>
              </w:rPr>
              <w:t>育成高中</w:t>
            </w:r>
          </w:p>
        </w:tc>
      </w:tr>
      <w:tr w:rsidR="00A20EF0">
        <w:tblPrEx>
          <w:tblCellMar>
            <w:top w:w="0" w:type="dxa"/>
            <w:bottom w:w="0" w:type="dxa"/>
          </w:tblCellMar>
        </w:tblPrEx>
        <w:trPr>
          <w:trHeight w:val="425"/>
        </w:trPr>
        <w:tc>
          <w:tcPr>
            <w:tcW w:w="1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20EF0" w:rsidRDefault="00497157">
            <w:pPr>
              <w:spacing w:line="360" w:lineRule="exact"/>
              <w:jc w:val="center"/>
              <w:rPr>
                <w:rFonts w:ascii="標楷體" w:eastAsia="標楷體" w:hAnsi="標楷體"/>
              </w:rPr>
            </w:pPr>
            <w:r>
              <w:rPr>
                <w:rFonts w:ascii="標楷體" w:eastAsia="標楷體" w:hAnsi="標楷體"/>
              </w:rPr>
              <w:t>14</w:t>
            </w:r>
          </w:p>
        </w:tc>
        <w:tc>
          <w:tcPr>
            <w:tcW w:w="3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20EF0" w:rsidRDefault="00497157">
            <w:pPr>
              <w:spacing w:line="360" w:lineRule="exact"/>
              <w:jc w:val="center"/>
              <w:rPr>
                <w:rFonts w:ascii="標楷體" w:eastAsia="標楷體" w:hAnsi="標楷體"/>
              </w:rPr>
            </w:pPr>
            <w:r>
              <w:rPr>
                <w:rFonts w:ascii="標楷體" w:eastAsia="標楷體" w:hAnsi="標楷體"/>
              </w:rPr>
              <w:t>惇敘工商</w:t>
            </w:r>
          </w:p>
        </w:tc>
        <w:tc>
          <w:tcPr>
            <w:tcW w:w="10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20EF0" w:rsidRDefault="00497157">
            <w:pPr>
              <w:spacing w:line="360" w:lineRule="exact"/>
              <w:jc w:val="center"/>
              <w:rPr>
                <w:rFonts w:ascii="標楷體" w:eastAsia="標楷體" w:hAnsi="標楷體"/>
              </w:rPr>
            </w:pPr>
            <w:r>
              <w:rPr>
                <w:rFonts w:ascii="標楷體" w:eastAsia="標楷體" w:hAnsi="標楷體"/>
              </w:rPr>
              <w:t>20</w:t>
            </w:r>
          </w:p>
        </w:tc>
        <w:tc>
          <w:tcPr>
            <w:tcW w:w="38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20EF0" w:rsidRDefault="00497157">
            <w:pPr>
              <w:spacing w:line="360" w:lineRule="exact"/>
              <w:jc w:val="center"/>
              <w:rPr>
                <w:rFonts w:ascii="標楷體" w:eastAsia="標楷體" w:hAnsi="標楷體"/>
              </w:rPr>
            </w:pPr>
            <w:r>
              <w:rPr>
                <w:rFonts w:ascii="標楷體" w:eastAsia="標楷體" w:hAnsi="標楷體"/>
              </w:rPr>
              <w:t>內湖高中</w:t>
            </w:r>
          </w:p>
        </w:tc>
      </w:tr>
      <w:tr w:rsidR="00A20EF0">
        <w:tblPrEx>
          <w:tblCellMar>
            <w:top w:w="0" w:type="dxa"/>
            <w:bottom w:w="0" w:type="dxa"/>
          </w:tblCellMar>
        </w:tblPrEx>
        <w:trPr>
          <w:trHeight w:val="425"/>
        </w:trPr>
        <w:tc>
          <w:tcPr>
            <w:tcW w:w="1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20EF0" w:rsidRDefault="00497157">
            <w:pPr>
              <w:spacing w:line="360" w:lineRule="exact"/>
              <w:jc w:val="center"/>
              <w:rPr>
                <w:rFonts w:ascii="標楷體" w:eastAsia="標楷體" w:hAnsi="標楷體"/>
              </w:rPr>
            </w:pPr>
            <w:r>
              <w:rPr>
                <w:rFonts w:ascii="標楷體" w:eastAsia="標楷體" w:hAnsi="標楷體"/>
              </w:rPr>
              <w:t>15</w:t>
            </w:r>
          </w:p>
        </w:tc>
        <w:tc>
          <w:tcPr>
            <w:tcW w:w="3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20EF0" w:rsidRDefault="00497157">
            <w:pPr>
              <w:spacing w:line="360" w:lineRule="exact"/>
              <w:jc w:val="center"/>
              <w:rPr>
                <w:rFonts w:ascii="標楷體" w:eastAsia="標楷體" w:hAnsi="標楷體"/>
              </w:rPr>
            </w:pPr>
            <w:r>
              <w:rPr>
                <w:rFonts w:ascii="標楷體" w:eastAsia="標楷體" w:hAnsi="標楷體"/>
              </w:rPr>
              <w:t>稻江商職</w:t>
            </w:r>
          </w:p>
        </w:tc>
        <w:tc>
          <w:tcPr>
            <w:tcW w:w="10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20EF0" w:rsidRDefault="00497157">
            <w:pPr>
              <w:spacing w:line="360" w:lineRule="exact"/>
              <w:jc w:val="center"/>
              <w:rPr>
                <w:rFonts w:ascii="標楷體" w:eastAsia="標楷體" w:hAnsi="標楷體"/>
              </w:rPr>
            </w:pPr>
            <w:r>
              <w:rPr>
                <w:rFonts w:ascii="標楷體" w:eastAsia="標楷體" w:hAnsi="標楷體"/>
              </w:rPr>
              <w:t>21</w:t>
            </w:r>
          </w:p>
        </w:tc>
        <w:tc>
          <w:tcPr>
            <w:tcW w:w="38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20EF0" w:rsidRDefault="00497157">
            <w:pPr>
              <w:spacing w:line="360" w:lineRule="exact"/>
              <w:jc w:val="center"/>
              <w:rPr>
                <w:rFonts w:ascii="標楷體" w:eastAsia="標楷體" w:hAnsi="標楷體"/>
              </w:rPr>
            </w:pPr>
            <w:r>
              <w:rPr>
                <w:rFonts w:ascii="標楷體" w:eastAsia="標楷體" w:hAnsi="標楷體"/>
              </w:rPr>
              <w:t>麗山高中</w:t>
            </w:r>
          </w:p>
        </w:tc>
      </w:tr>
      <w:tr w:rsidR="00A20EF0">
        <w:tblPrEx>
          <w:tblCellMar>
            <w:top w:w="0" w:type="dxa"/>
            <w:bottom w:w="0" w:type="dxa"/>
          </w:tblCellMar>
        </w:tblPrEx>
        <w:trPr>
          <w:trHeight w:val="425"/>
        </w:trPr>
        <w:tc>
          <w:tcPr>
            <w:tcW w:w="1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20EF0" w:rsidRDefault="00497157">
            <w:pPr>
              <w:spacing w:line="360" w:lineRule="exact"/>
              <w:jc w:val="center"/>
              <w:rPr>
                <w:rFonts w:ascii="標楷體" w:eastAsia="標楷體" w:hAnsi="標楷體"/>
              </w:rPr>
            </w:pPr>
            <w:r>
              <w:rPr>
                <w:rFonts w:ascii="標楷體" w:eastAsia="標楷體" w:hAnsi="標楷體"/>
              </w:rPr>
              <w:t>16</w:t>
            </w:r>
          </w:p>
        </w:tc>
        <w:tc>
          <w:tcPr>
            <w:tcW w:w="3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20EF0" w:rsidRDefault="00497157">
            <w:pPr>
              <w:spacing w:line="360" w:lineRule="exact"/>
              <w:jc w:val="center"/>
              <w:rPr>
                <w:rFonts w:ascii="標楷體" w:eastAsia="標楷體" w:hAnsi="標楷體"/>
              </w:rPr>
            </w:pPr>
            <w:r>
              <w:rPr>
                <w:rFonts w:ascii="標楷體" w:eastAsia="標楷體" w:hAnsi="標楷體"/>
              </w:rPr>
              <w:t>開南商工</w:t>
            </w:r>
          </w:p>
        </w:tc>
        <w:tc>
          <w:tcPr>
            <w:tcW w:w="10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20EF0" w:rsidRDefault="00497157">
            <w:pPr>
              <w:spacing w:line="360" w:lineRule="exact"/>
              <w:jc w:val="center"/>
              <w:rPr>
                <w:rFonts w:ascii="標楷體" w:eastAsia="標楷體" w:hAnsi="標楷體"/>
              </w:rPr>
            </w:pPr>
            <w:r>
              <w:rPr>
                <w:rFonts w:ascii="標楷體" w:eastAsia="標楷體" w:hAnsi="標楷體"/>
              </w:rPr>
              <w:t>22</w:t>
            </w:r>
          </w:p>
        </w:tc>
        <w:tc>
          <w:tcPr>
            <w:tcW w:w="38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20EF0" w:rsidRDefault="00497157">
            <w:pPr>
              <w:spacing w:line="360" w:lineRule="exact"/>
              <w:jc w:val="center"/>
              <w:rPr>
                <w:rFonts w:ascii="標楷體" w:eastAsia="標楷體" w:hAnsi="標楷體"/>
              </w:rPr>
            </w:pPr>
            <w:r>
              <w:rPr>
                <w:rFonts w:ascii="標楷體" w:eastAsia="標楷體" w:hAnsi="標楷體"/>
              </w:rPr>
              <w:t>南湖高中</w:t>
            </w:r>
          </w:p>
        </w:tc>
      </w:tr>
      <w:tr w:rsidR="00A20EF0">
        <w:tblPrEx>
          <w:tblCellMar>
            <w:top w:w="0" w:type="dxa"/>
            <w:bottom w:w="0" w:type="dxa"/>
          </w:tblCellMar>
        </w:tblPrEx>
        <w:trPr>
          <w:trHeight w:val="425"/>
        </w:trPr>
        <w:tc>
          <w:tcPr>
            <w:tcW w:w="1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20EF0" w:rsidRDefault="00497157">
            <w:pPr>
              <w:spacing w:line="360" w:lineRule="exact"/>
              <w:jc w:val="center"/>
              <w:rPr>
                <w:rFonts w:ascii="標楷體" w:eastAsia="標楷體" w:hAnsi="標楷體"/>
              </w:rPr>
            </w:pPr>
            <w:r>
              <w:rPr>
                <w:rFonts w:ascii="標楷體" w:eastAsia="標楷體" w:hAnsi="標楷體"/>
              </w:rPr>
              <w:t>17</w:t>
            </w:r>
          </w:p>
        </w:tc>
        <w:tc>
          <w:tcPr>
            <w:tcW w:w="3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20EF0" w:rsidRDefault="00497157">
            <w:pPr>
              <w:spacing w:line="360" w:lineRule="exact"/>
              <w:jc w:val="center"/>
              <w:rPr>
                <w:rFonts w:ascii="標楷體" w:eastAsia="標楷體" w:hAnsi="標楷體"/>
              </w:rPr>
            </w:pPr>
            <w:r>
              <w:rPr>
                <w:rFonts w:ascii="標楷體" w:eastAsia="標楷體" w:hAnsi="標楷體"/>
              </w:rPr>
              <w:t>開平餐飲</w:t>
            </w:r>
            <w:r>
              <w:rPr>
                <w:rFonts w:ascii="標楷體" w:eastAsia="標楷體" w:hAnsi="標楷體"/>
              </w:rPr>
              <w:t>(</w:t>
            </w:r>
            <w:r>
              <w:rPr>
                <w:rFonts w:ascii="標楷體" w:eastAsia="標楷體" w:hAnsi="標楷體"/>
              </w:rPr>
              <w:t>日間部及進修部</w:t>
            </w:r>
            <w:r>
              <w:rPr>
                <w:rFonts w:ascii="標楷體" w:eastAsia="標楷體" w:hAnsi="標楷體"/>
              </w:rPr>
              <w:t>)</w:t>
            </w:r>
          </w:p>
        </w:tc>
        <w:tc>
          <w:tcPr>
            <w:tcW w:w="10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20EF0" w:rsidRDefault="00497157">
            <w:pPr>
              <w:spacing w:line="360" w:lineRule="exact"/>
              <w:jc w:val="center"/>
              <w:rPr>
                <w:rFonts w:ascii="標楷體" w:eastAsia="標楷體" w:hAnsi="標楷體"/>
              </w:rPr>
            </w:pPr>
            <w:r>
              <w:rPr>
                <w:rFonts w:ascii="標楷體" w:eastAsia="標楷體" w:hAnsi="標楷體"/>
              </w:rPr>
              <w:t>23</w:t>
            </w:r>
          </w:p>
        </w:tc>
        <w:tc>
          <w:tcPr>
            <w:tcW w:w="38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20EF0" w:rsidRDefault="00497157">
            <w:pPr>
              <w:spacing w:line="360" w:lineRule="exact"/>
              <w:jc w:val="center"/>
            </w:pPr>
            <w:r>
              <w:rPr>
                <w:rFonts w:ascii="標楷體" w:eastAsia="標楷體" w:hAnsi="標楷體"/>
              </w:rPr>
              <w:t>陽明高中</w:t>
            </w:r>
            <w:r>
              <w:rPr>
                <w:rFonts w:ascii="標楷體" w:eastAsia="標楷體" w:hAnsi="標楷體"/>
                <w:vertAlign w:val="superscript"/>
              </w:rPr>
              <w:t>*</w:t>
            </w:r>
          </w:p>
        </w:tc>
      </w:tr>
      <w:tr w:rsidR="00A20EF0">
        <w:tblPrEx>
          <w:tblCellMar>
            <w:top w:w="0" w:type="dxa"/>
            <w:bottom w:w="0" w:type="dxa"/>
          </w:tblCellMar>
        </w:tblPrEx>
        <w:trPr>
          <w:trHeight w:val="425"/>
        </w:trPr>
        <w:tc>
          <w:tcPr>
            <w:tcW w:w="1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20EF0" w:rsidRDefault="00A20EF0">
            <w:pPr>
              <w:spacing w:line="360" w:lineRule="exact"/>
              <w:jc w:val="center"/>
              <w:rPr>
                <w:rFonts w:ascii="標楷體" w:eastAsia="標楷體" w:hAnsi="標楷體"/>
              </w:rPr>
            </w:pPr>
          </w:p>
        </w:tc>
        <w:tc>
          <w:tcPr>
            <w:tcW w:w="3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20EF0" w:rsidRDefault="00A20EF0">
            <w:pPr>
              <w:spacing w:line="360" w:lineRule="exact"/>
              <w:jc w:val="center"/>
              <w:rPr>
                <w:rFonts w:ascii="標楷體" w:eastAsia="標楷體" w:hAnsi="標楷體"/>
              </w:rPr>
            </w:pPr>
          </w:p>
        </w:tc>
        <w:tc>
          <w:tcPr>
            <w:tcW w:w="10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20EF0" w:rsidRDefault="00497157">
            <w:pPr>
              <w:spacing w:line="360" w:lineRule="exact"/>
              <w:jc w:val="center"/>
              <w:rPr>
                <w:rFonts w:ascii="標楷體" w:eastAsia="標楷體" w:hAnsi="標楷體"/>
              </w:rPr>
            </w:pPr>
            <w:r>
              <w:rPr>
                <w:rFonts w:ascii="標楷體" w:eastAsia="標楷體" w:hAnsi="標楷體"/>
              </w:rPr>
              <w:t>24</w:t>
            </w:r>
          </w:p>
        </w:tc>
        <w:tc>
          <w:tcPr>
            <w:tcW w:w="38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20EF0" w:rsidRDefault="00497157">
            <w:pPr>
              <w:spacing w:line="360" w:lineRule="exact"/>
              <w:jc w:val="center"/>
            </w:pPr>
            <w:r>
              <w:rPr>
                <w:rFonts w:ascii="標楷體" w:eastAsia="標楷體" w:hAnsi="標楷體"/>
              </w:rPr>
              <w:t>百齡高中</w:t>
            </w:r>
            <w:r>
              <w:rPr>
                <w:rFonts w:ascii="標楷體" w:eastAsia="標楷體" w:hAnsi="標楷體"/>
                <w:vertAlign w:val="superscript"/>
              </w:rPr>
              <w:t>*</w:t>
            </w:r>
          </w:p>
        </w:tc>
      </w:tr>
      <w:tr w:rsidR="00A20EF0">
        <w:tblPrEx>
          <w:tblCellMar>
            <w:top w:w="0" w:type="dxa"/>
            <w:bottom w:w="0" w:type="dxa"/>
          </w:tblCellMar>
        </w:tblPrEx>
        <w:trPr>
          <w:trHeight w:val="425"/>
        </w:trPr>
        <w:tc>
          <w:tcPr>
            <w:tcW w:w="1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20EF0" w:rsidRDefault="00A20EF0">
            <w:pPr>
              <w:spacing w:line="360" w:lineRule="exact"/>
              <w:jc w:val="center"/>
              <w:rPr>
                <w:rFonts w:ascii="標楷體" w:eastAsia="標楷體" w:hAnsi="標楷體"/>
              </w:rPr>
            </w:pPr>
          </w:p>
        </w:tc>
        <w:tc>
          <w:tcPr>
            <w:tcW w:w="3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20EF0" w:rsidRDefault="00A20EF0">
            <w:pPr>
              <w:spacing w:line="360" w:lineRule="exact"/>
              <w:jc w:val="center"/>
              <w:rPr>
                <w:rFonts w:ascii="標楷體" w:eastAsia="標楷體" w:hAnsi="標楷體"/>
              </w:rPr>
            </w:pPr>
          </w:p>
        </w:tc>
        <w:tc>
          <w:tcPr>
            <w:tcW w:w="10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20EF0" w:rsidRDefault="00497157">
            <w:pPr>
              <w:spacing w:line="360" w:lineRule="exact"/>
              <w:jc w:val="center"/>
              <w:rPr>
                <w:rFonts w:ascii="標楷體" w:eastAsia="標楷體" w:hAnsi="標楷體"/>
              </w:rPr>
            </w:pPr>
            <w:r>
              <w:rPr>
                <w:rFonts w:ascii="標楷體" w:eastAsia="標楷體" w:hAnsi="標楷體"/>
              </w:rPr>
              <w:t>25</w:t>
            </w:r>
          </w:p>
        </w:tc>
        <w:tc>
          <w:tcPr>
            <w:tcW w:w="38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20EF0" w:rsidRDefault="00497157">
            <w:pPr>
              <w:spacing w:line="360" w:lineRule="exact"/>
              <w:jc w:val="center"/>
              <w:rPr>
                <w:rFonts w:ascii="標楷體" w:eastAsia="標楷體" w:hAnsi="標楷體"/>
              </w:rPr>
            </w:pPr>
            <w:r>
              <w:rPr>
                <w:rFonts w:ascii="標楷體" w:eastAsia="標楷體" w:hAnsi="標楷體"/>
              </w:rPr>
              <w:t>復興高中</w:t>
            </w:r>
          </w:p>
        </w:tc>
      </w:tr>
      <w:tr w:rsidR="00A20EF0">
        <w:tblPrEx>
          <w:tblCellMar>
            <w:top w:w="0" w:type="dxa"/>
            <w:bottom w:w="0" w:type="dxa"/>
          </w:tblCellMar>
        </w:tblPrEx>
        <w:trPr>
          <w:trHeight w:val="425"/>
        </w:trPr>
        <w:tc>
          <w:tcPr>
            <w:tcW w:w="4929"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A20EF0" w:rsidRDefault="00497157">
            <w:pPr>
              <w:spacing w:line="360" w:lineRule="exact"/>
              <w:jc w:val="center"/>
              <w:rPr>
                <w:rFonts w:ascii="標楷體" w:eastAsia="標楷體" w:hAnsi="標楷體"/>
                <w:b/>
              </w:rPr>
            </w:pPr>
            <w:r>
              <w:rPr>
                <w:rFonts w:ascii="標楷體" w:eastAsia="標楷體" w:hAnsi="標楷體"/>
                <w:b/>
              </w:rPr>
              <w:t>第二類</w:t>
            </w:r>
            <w:r>
              <w:rPr>
                <w:rFonts w:ascii="標楷體" w:eastAsia="標楷體" w:hAnsi="標楷體"/>
                <w:b/>
              </w:rPr>
              <w:t>(</w:t>
            </w:r>
            <w:r>
              <w:rPr>
                <w:rFonts w:ascii="標楷體" w:eastAsia="標楷體" w:hAnsi="標楷體"/>
                <w:b/>
              </w:rPr>
              <w:t>私立學校</w:t>
            </w:r>
            <w:r>
              <w:rPr>
                <w:rFonts w:ascii="標楷體" w:eastAsia="標楷體" w:hAnsi="標楷體"/>
                <w:b/>
              </w:rPr>
              <w:t>)</w:t>
            </w:r>
          </w:p>
        </w:tc>
        <w:tc>
          <w:tcPr>
            <w:tcW w:w="10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20EF0" w:rsidRDefault="00497157">
            <w:pPr>
              <w:spacing w:line="360" w:lineRule="exact"/>
              <w:jc w:val="center"/>
              <w:rPr>
                <w:rFonts w:ascii="標楷體" w:eastAsia="標楷體" w:hAnsi="標楷體"/>
              </w:rPr>
            </w:pPr>
            <w:r>
              <w:rPr>
                <w:rFonts w:ascii="標楷體" w:eastAsia="標楷體" w:hAnsi="標楷體"/>
              </w:rPr>
              <w:t>26</w:t>
            </w:r>
          </w:p>
        </w:tc>
        <w:tc>
          <w:tcPr>
            <w:tcW w:w="38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20EF0" w:rsidRDefault="00497157">
            <w:pPr>
              <w:spacing w:line="360" w:lineRule="exact"/>
              <w:jc w:val="center"/>
              <w:rPr>
                <w:rFonts w:ascii="標楷體" w:eastAsia="標楷體" w:hAnsi="標楷體"/>
              </w:rPr>
            </w:pPr>
            <w:r>
              <w:rPr>
                <w:rFonts w:ascii="標楷體" w:eastAsia="標楷體" w:hAnsi="標楷體"/>
              </w:rPr>
              <w:t>中正高中</w:t>
            </w:r>
          </w:p>
        </w:tc>
      </w:tr>
      <w:tr w:rsidR="00A20EF0">
        <w:tblPrEx>
          <w:tblCellMar>
            <w:top w:w="0" w:type="dxa"/>
            <w:bottom w:w="0" w:type="dxa"/>
          </w:tblCellMar>
        </w:tblPrEx>
        <w:trPr>
          <w:trHeight w:val="425"/>
        </w:trPr>
        <w:tc>
          <w:tcPr>
            <w:tcW w:w="162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A20EF0" w:rsidRDefault="00497157">
            <w:pPr>
              <w:spacing w:line="360" w:lineRule="exact"/>
              <w:jc w:val="center"/>
              <w:rPr>
                <w:rFonts w:ascii="標楷體" w:eastAsia="標楷體" w:hAnsi="標楷體"/>
              </w:rPr>
            </w:pPr>
            <w:r>
              <w:rPr>
                <w:rFonts w:ascii="標楷體" w:eastAsia="標楷體" w:hAnsi="標楷體"/>
              </w:rPr>
              <w:t>編號</w:t>
            </w:r>
          </w:p>
        </w:tc>
        <w:tc>
          <w:tcPr>
            <w:tcW w:w="330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A20EF0" w:rsidRDefault="00497157">
            <w:pPr>
              <w:spacing w:line="360" w:lineRule="exact"/>
              <w:jc w:val="center"/>
              <w:rPr>
                <w:rFonts w:ascii="標楷體" w:eastAsia="標楷體" w:hAnsi="標楷體"/>
              </w:rPr>
            </w:pPr>
            <w:r>
              <w:rPr>
                <w:rFonts w:ascii="標楷體" w:eastAsia="標楷體" w:hAnsi="標楷體"/>
              </w:rPr>
              <w:t>招生學校名稱</w:t>
            </w:r>
          </w:p>
        </w:tc>
        <w:tc>
          <w:tcPr>
            <w:tcW w:w="10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20EF0" w:rsidRDefault="00497157">
            <w:pPr>
              <w:spacing w:line="360" w:lineRule="exact"/>
              <w:jc w:val="center"/>
              <w:rPr>
                <w:rFonts w:ascii="標楷體" w:eastAsia="標楷體" w:hAnsi="標楷體"/>
              </w:rPr>
            </w:pPr>
            <w:r>
              <w:rPr>
                <w:rFonts w:ascii="標楷體" w:eastAsia="標楷體" w:hAnsi="標楷體"/>
              </w:rPr>
              <w:t>27</w:t>
            </w:r>
          </w:p>
        </w:tc>
        <w:tc>
          <w:tcPr>
            <w:tcW w:w="38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20EF0" w:rsidRDefault="00497157">
            <w:pPr>
              <w:spacing w:line="360" w:lineRule="exact"/>
              <w:jc w:val="center"/>
              <w:rPr>
                <w:rFonts w:ascii="標楷體" w:eastAsia="標楷體" w:hAnsi="標楷體"/>
              </w:rPr>
            </w:pPr>
            <w:r>
              <w:rPr>
                <w:rFonts w:ascii="標楷體" w:eastAsia="標楷體" w:hAnsi="標楷體"/>
              </w:rPr>
              <w:t>松山家商</w:t>
            </w:r>
          </w:p>
        </w:tc>
      </w:tr>
      <w:tr w:rsidR="00A20EF0">
        <w:tblPrEx>
          <w:tblCellMar>
            <w:top w:w="0" w:type="dxa"/>
            <w:bottom w:w="0" w:type="dxa"/>
          </w:tblCellMar>
        </w:tblPrEx>
        <w:trPr>
          <w:trHeight w:val="425"/>
        </w:trPr>
        <w:tc>
          <w:tcPr>
            <w:tcW w:w="1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20EF0" w:rsidRDefault="00497157">
            <w:pPr>
              <w:spacing w:line="360" w:lineRule="exact"/>
              <w:jc w:val="center"/>
              <w:rPr>
                <w:rFonts w:ascii="標楷體" w:eastAsia="標楷體" w:hAnsi="標楷體"/>
              </w:rPr>
            </w:pPr>
            <w:r>
              <w:rPr>
                <w:rFonts w:ascii="標楷體" w:eastAsia="標楷體" w:hAnsi="標楷體"/>
              </w:rPr>
              <w:t>1</w:t>
            </w:r>
          </w:p>
        </w:tc>
        <w:tc>
          <w:tcPr>
            <w:tcW w:w="3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20EF0" w:rsidRDefault="00497157">
            <w:pPr>
              <w:spacing w:line="360" w:lineRule="exact"/>
              <w:jc w:val="center"/>
            </w:pPr>
            <w:r>
              <w:rPr>
                <w:rFonts w:ascii="標楷體" w:eastAsia="標楷體" w:hAnsi="標楷體"/>
              </w:rPr>
              <w:t>達人女中</w:t>
            </w:r>
            <w:r>
              <w:rPr>
                <w:rFonts w:ascii="標楷體" w:eastAsia="標楷體" w:hAnsi="標楷體"/>
                <w:vertAlign w:val="superscript"/>
              </w:rPr>
              <w:t>*</w:t>
            </w:r>
          </w:p>
        </w:tc>
        <w:tc>
          <w:tcPr>
            <w:tcW w:w="10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20EF0" w:rsidRDefault="00497157">
            <w:pPr>
              <w:spacing w:line="360" w:lineRule="exact"/>
              <w:jc w:val="center"/>
              <w:rPr>
                <w:rFonts w:ascii="標楷體" w:eastAsia="標楷體" w:hAnsi="標楷體"/>
              </w:rPr>
            </w:pPr>
            <w:r>
              <w:rPr>
                <w:rFonts w:ascii="標楷體" w:eastAsia="標楷體" w:hAnsi="標楷體"/>
              </w:rPr>
              <w:t>28</w:t>
            </w:r>
          </w:p>
        </w:tc>
        <w:tc>
          <w:tcPr>
            <w:tcW w:w="38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20EF0" w:rsidRDefault="00497157">
            <w:pPr>
              <w:spacing w:line="360" w:lineRule="exact"/>
              <w:jc w:val="center"/>
              <w:rPr>
                <w:rFonts w:ascii="標楷體" w:eastAsia="標楷體" w:hAnsi="標楷體"/>
              </w:rPr>
            </w:pPr>
            <w:r>
              <w:rPr>
                <w:rFonts w:ascii="標楷體" w:eastAsia="標楷體" w:hAnsi="標楷體"/>
              </w:rPr>
              <w:t>松山工農</w:t>
            </w:r>
          </w:p>
        </w:tc>
      </w:tr>
      <w:tr w:rsidR="00A20EF0">
        <w:tblPrEx>
          <w:tblCellMar>
            <w:top w:w="0" w:type="dxa"/>
            <w:bottom w:w="0" w:type="dxa"/>
          </w:tblCellMar>
        </w:tblPrEx>
        <w:trPr>
          <w:trHeight w:val="425"/>
        </w:trPr>
        <w:tc>
          <w:tcPr>
            <w:tcW w:w="1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20EF0" w:rsidRDefault="00497157">
            <w:pPr>
              <w:spacing w:line="360" w:lineRule="exact"/>
              <w:jc w:val="center"/>
              <w:rPr>
                <w:rFonts w:ascii="標楷體" w:eastAsia="標楷體" w:hAnsi="標楷體"/>
              </w:rPr>
            </w:pPr>
            <w:r>
              <w:rPr>
                <w:rFonts w:ascii="標楷體" w:eastAsia="標楷體" w:hAnsi="標楷體"/>
              </w:rPr>
              <w:t>2</w:t>
            </w:r>
          </w:p>
        </w:tc>
        <w:tc>
          <w:tcPr>
            <w:tcW w:w="3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20EF0" w:rsidRDefault="00497157">
            <w:pPr>
              <w:spacing w:line="360" w:lineRule="exact"/>
              <w:jc w:val="center"/>
              <w:rPr>
                <w:rFonts w:ascii="標楷體" w:eastAsia="標楷體" w:hAnsi="標楷體"/>
              </w:rPr>
            </w:pPr>
            <w:r>
              <w:rPr>
                <w:rFonts w:ascii="標楷體" w:eastAsia="標楷體" w:hAnsi="標楷體"/>
              </w:rPr>
              <w:t>大同高中</w:t>
            </w:r>
          </w:p>
        </w:tc>
        <w:tc>
          <w:tcPr>
            <w:tcW w:w="10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20EF0" w:rsidRDefault="00497157">
            <w:pPr>
              <w:spacing w:line="360" w:lineRule="exact"/>
              <w:jc w:val="center"/>
              <w:rPr>
                <w:rFonts w:ascii="標楷體" w:eastAsia="標楷體" w:hAnsi="標楷體"/>
              </w:rPr>
            </w:pPr>
            <w:r>
              <w:rPr>
                <w:rFonts w:ascii="標楷體" w:eastAsia="標楷體" w:hAnsi="標楷體"/>
              </w:rPr>
              <w:t>29</w:t>
            </w:r>
          </w:p>
        </w:tc>
        <w:tc>
          <w:tcPr>
            <w:tcW w:w="38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20EF0" w:rsidRDefault="00497157">
            <w:pPr>
              <w:spacing w:line="360" w:lineRule="exact"/>
              <w:jc w:val="center"/>
              <w:rPr>
                <w:rFonts w:ascii="標楷體" w:eastAsia="標楷體" w:hAnsi="標楷體"/>
              </w:rPr>
            </w:pPr>
            <w:r>
              <w:rPr>
                <w:rFonts w:ascii="標楷體" w:eastAsia="標楷體" w:hAnsi="標楷體"/>
              </w:rPr>
              <w:t>大安高工</w:t>
            </w:r>
          </w:p>
        </w:tc>
      </w:tr>
      <w:tr w:rsidR="00A20EF0">
        <w:tblPrEx>
          <w:tblCellMar>
            <w:top w:w="0" w:type="dxa"/>
            <w:bottom w:w="0" w:type="dxa"/>
          </w:tblCellMar>
        </w:tblPrEx>
        <w:trPr>
          <w:trHeight w:val="425"/>
        </w:trPr>
        <w:tc>
          <w:tcPr>
            <w:tcW w:w="1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20EF0" w:rsidRDefault="00497157">
            <w:pPr>
              <w:spacing w:line="360" w:lineRule="exact"/>
              <w:jc w:val="center"/>
              <w:rPr>
                <w:rFonts w:ascii="標楷體" w:eastAsia="標楷體" w:hAnsi="標楷體"/>
              </w:rPr>
            </w:pPr>
            <w:r>
              <w:rPr>
                <w:rFonts w:ascii="標楷體" w:eastAsia="標楷體" w:hAnsi="標楷體"/>
              </w:rPr>
              <w:t>3</w:t>
            </w:r>
          </w:p>
        </w:tc>
        <w:tc>
          <w:tcPr>
            <w:tcW w:w="3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20EF0" w:rsidRDefault="00497157">
            <w:pPr>
              <w:spacing w:line="360" w:lineRule="exact"/>
              <w:jc w:val="center"/>
              <w:rPr>
                <w:rFonts w:ascii="標楷體" w:eastAsia="標楷體" w:hAnsi="標楷體"/>
              </w:rPr>
            </w:pPr>
            <w:r>
              <w:rPr>
                <w:rFonts w:ascii="標楷體" w:eastAsia="標楷體" w:hAnsi="標楷體"/>
              </w:rPr>
              <w:t>文德女中</w:t>
            </w:r>
          </w:p>
        </w:tc>
        <w:tc>
          <w:tcPr>
            <w:tcW w:w="10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20EF0" w:rsidRDefault="00497157">
            <w:pPr>
              <w:spacing w:line="360" w:lineRule="exact"/>
              <w:jc w:val="center"/>
              <w:rPr>
                <w:rFonts w:ascii="標楷體" w:eastAsia="標楷體" w:hAnsi="標楷體"/>
              </w:rPr>
            </w:pPr>
            <w:r>
              <w:rPr>
                <w:rFonts w:ascii="標楷體" w:eastAsia="標楷體" w:hAnsi="標楷體"/>
              </w:rPr>
              <w:t>30</w:t>
            </w:r>
          </w:p>
        </w:tc>
        <w:tc>
          <w:tcPr>
            <w:tcW w:w="38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20EF0" w:rsidRDefault="00497157">
            <w:pPr>
              <w:spacing w:line="360" w:lineRule="exact"/>
              <w:jc w:val="center"/>
              <w:rPr>
                <w:rFonts w:ascii="標楷體" w:eastAsia="標楷體" w:hAnsi="標楷體"/>
              </w:rPr>
            </w:pPr>
            <w:r>
              <w:rPr>
                <w:rFonts w:ascii="標楷體" w:eastAsia="標楷體" w:hAnsi="標楷體"/>
              </w:rPr>
              <w:t>木柵高工</w:t>
            </w:r>
          </w:p>
        </w:tc>
      </w:tr>
      <w:tr w:rsidR="00A20EF0">
        <w:tblPrEx>
          <w:tblCellMar>
            <w:top w:w="0" w:type="dxa"/>
            <w:bottom w:w="0" w:type="dxa"/>
          </w:tblCellMar>
        </w:tblPrEx>
        <w:trPr>
          <w:trHeight w:val="425"/>
        </w:trPr>
        <w:tc>
          <w:tcPr>
            <w:tcW w:w="1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20EF0" w:rsidRDefault="00497157">
            <w:pPr>
              <w:spacing w:line="360" w:lineRule="exact"/>
              <w:jc w:val="center"/>
              <w:rPr>
                <w:rFonts w:ascii="標楷體" w:eastAsia="標楷體" w:hAnsi="標楷體"/>
              </w:rPr>
            </w:pPr>
            <w:r>
              <w:rPr>
                <w:rFonts w:ascii="標楷體" w:eastAsia="標楷體" w:hAnsi="標楷體"/>
              </w:rPr>
              <w:t>4</w:t>
            </w:r>
          </w:p>
        </w:tc>
        <w:tc>
          <w:tcPr>
            <w:tcW w:w="3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20EF0" w:rsidRDefault="00497157">
            <w:pPr>
              <w:spacing w:line="360" w:lineRule="exact"/>
              <w:jc w:val="center"/>
            </w:pPr>
            <w:r>
              <w:rPr>
                <w:rFonts w:ascii="標楷體" w:eastAsia="標楷體" w:hAnsi="標楷體"/>
              </w:rPr>
              <w:t>衛理女中</w:t>
            </w:r>
            <w:r>
              <w:rPr>
                <w:rFonts w:ascii="標楷體" w:eastAsia="標楷體" w:hAnsi="標楷體"/>
                <w:vertAlign w:val="superscript"/>
              </w:rPr>
              <w:t>*</w:t>
            </w:r>
          </w:p>
        </w:tc>
        <w:tc>
          <w:tcPr>
            <w:tcW w:w="10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20EF0" w:rsidRDefault="00497157">
            <w:pPr>
              <w:spacing w:line="360" w:lineRule="exact"/>
              <w:jc w:val="center"/>
              <w:rPr>
                <w:rFonts w:ascii="標楷體" w:eastAsia="標楷體" w:hAnsi="標楷體"/>
              </w:rPr>
            </w:pPr>
            <w:r>
              <w:rPr>
                <w:rFonts w:ascii="標楷體" w:eastAsia="標楷體" w:hAnsi="標楷體"/>
              </w:rPr>
              <w:t>31</w:t>
            </w:r>
          </w:p>
        </w:tc>
        <w:tc>
          <w:tcPr>
            <w:tcW w:w="38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20EF0" w:rsidRDefault="00497157">
            <w:pPr>
              <w:spacing w:line="360" w:lineRule="exact"/>
              <w:jc w:val="center"/>
              <w:rPr>
                <w:rFonts w:ascii="標楷體" w:eastAsia="標楷體" w:hAnsi="標楷體"/>
              </w:rPr>
            </w:pPr>
            <w:r>
              <w:rPr>
                <w:rFonts w:ascii="標楷體" w:eastAsia="標楷體" w:hAnsi="標楷體"/>
              </w:rPr>
              <w:t>南港高工</w:t>
            </w:r>
          </w:p>
        </w:tc>
      </w:tr>
      <w:tr w:rsidR="00A20EF0">
        <w:tblPrEx>
          <w:tblCellMar>
            <w:top w:w="0" w:type="dxa"/>
            <w:bottom w:w="0" w:type="dxa"/>
          </w:tblCellMar>
        </w:tblPrEx>
        <w:trPr>
          <w:trHeight w:val="425"/>
        </w:trPr>
        <w:tc>
          <w:tcPr>
            <w:tcW w:w="1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20EF0" w:rsidRDefault="00497157">
            <w:pPr>
              <w:spacing w:line="360" w:lineRule="exact"/>
              <w:jc w:val="center"/>
              <w:rPr>
                <w:rFonts w:ascii="標楷體" w:eastAsia="標楷體" w:hAnsi="標楷體"/>
              </w:rPr>
            </w:pPr>
            <w:r>
              <w:rPr>
                <w:rFonts w:ascii="標楷體" w:eastAsia="標楷體" w:hAnsi="標楷體"/>
              </w:rPr>
              <w:t>5</w:t>
            </w:r>
          </w:p>
        </w:tc>
        <w:tc>
          <w:tcPr>
            <w:tcW w:w="3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20EF0" w:rsidRDefault="00497157">
            <w:pPr>
              <w:spacing w:line="360" w:lineRule="exact"/>
              <w:jc w:val="center"/>
            </w:pPr>
            <w:r>
              <w:rPr>
                <w:rFonts w:ascii="標楷體" w:eastAsia="標楷體" w:hAnsi="標楷體"/>
              </w:rPr>
              <w:t>靜修女中</w:t>
            </w:r>
            <w:r>
              <w:rPr>
                <w:rFonts w:ascii="標楷體" w:eastAsia="標楷體" w:hAnsi="標楷體"/>
                <w:vertAlign w:val="superscript"/>
              </w:rPr>
              <w:t>*</w:t>
            </w:r>
          </w:p>
        </w:tc>
        <w:tc>
          <w:tcPr>
            <w:tcW w:w="10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20EF0" w:rsidRDefault="00497157">
            <w:pPr>
              <w:spacing w:line="360" w:lineRule="exact"/>
              <w:jc w:val="center"/>
              <w:rPr>
                <w:rFonts w:ascii="標楷體" w:eastAsia="標楷體" w:hAnsi="標楷體"/>
              </w:rPr>
            </w:pPr>
            <w:r>
              <w:rPr>
                <w:rFonts w:ascii="標楷體" w:eastAsia="標楷體" w:hAnsi="標楷體"/>
              </w:rPr>
              <w:t>32</w:t>
            </w:r>
          </w:p>
        </w:tc>
        <w:tc>
          <w:tcPr>
            <w:tcW w:w="38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20EF0" w:rsidRDefault="00497157">
            <w:pPr>
              <w:spacing w:line="360" w:lineRule="exact"/>
              <w:jc w:val="center"/>
              <w:rPr>
                <w:rFonts w:ascii="標楷體" w:eastAsia="標楷體" w:hAnsi="標楷體"/>
              </w:rPr>
            </w:pPr>
            <w:r>
              <w:rPr>
                <w:rFonts w:ascii="標楷體" w:eastAsia="標楷體" w:hAnsi="標楷體"/>
              </w:rPr>
              <w:t>內湖高工</w:t>
            </w:r>
          </w:p>
        </w:tc>
      </w:tr>
      <w:tr w:rsidR="00A20EF0">
        <w:tblPrEx>
          <w:tblCellMar>
            <w:top w:w="0" w:type="dxa"/>
            <w:bottom w:w="0" w:type="dxa"/>
          </w:tblCellMar>
        </w:tblPrEx>
        <w:trPr>
          <w:trHeight w:val="425"/>
        </w:trPr>
        <w:tc>
          <w:tcPr>
            <w:tcW w:w="1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20EF0" w:rsidRDefault="00497157">
            <w:pPr>
              <w:spacing w:line="360" w:lineRule="exact"/>
              <w:jc w:val="center"/>
              <w:rPr>
                <w:rFonts w:ascii="標楷體" w:eastAsia="標楷體" w:hAnsi="標楷體"/>
              </w:rPr>
            </w:pPr>
            <w:r>
              <w:rPr>
                <w:rFonts w:ascii="標楷體" w:eastAsia="標楷體" w:hAnsi="標楷體"/>
              </w:rPr>
              <w:t>6</w:t>
            </w:r>
          </w:p>
        </w:tc>
        <w:tc>
          <w:tcPr>
            <w:tcW w:w="3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20EF0" w:rsidRDefault="00497157">
            <w:pPr>
              <w:spacing w:line="360" w:lineRule="exact"/>
              <w:jc w:val="center"/>
            </w:pPr>
            <w:r>
              <w:rPr>
                <w:rFonts w:ascii="標楷體" w:eastAsia="標楷體" w:hAnsi="標楷體"/>
              </w:rPr>
              <w:t>方濟高中</w:t>
            </w:r>
            <w:r>
              <w:rPr>
                <w:rFonts w:ascii="標楷體" w:eastAsia="標楷體" w:hAnsi="標楷體"/>
                <w:vertAlign w:val="superscript"/>
              </w:rPr>
              <w:t>*</w:t>
            </w:r>
          </w:p>
        </w:tc>
        <w:tc>
          <w:tcPr>
            <w:tcW w:w="10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20EF0" w:rsidRDefault="00497157">
            <w:pPr>
              <w:spacing w:line="360" w:lineRule="exact"/>
              <w:jc w:val="center"/>
              <w:rPr>
                <w:rFonts w:ascii="標楷體" w:eastAsia="標楷體" w:hAnsi="標楷體"/>
              </w:rPr>
            </w:pPr>
            <w:r>
              <w:rPr>
                <w:rFonts w:ascii="標楷體" w:eastAsia="標楷體" w:hAnsi="標楷體"/>
              </w:rPr>
              <w:t>33</w:t>
            </w:r>
          </w:p>
        </w:tc>
        <w:tc>
          <w:tcPr>
            <w:tcW w:w="38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20EF0" w:rsidRDefault="00497157">
            <w:pPr>
              <w:spacing w:line="360" w:lineRule="exact"/>
              <w:jc w:val="center"/>
              <w:rPr>
                <w:rFonts w:ascii="標楷體" w:eastAsia="標楷體" w:hAnsi="標楷體"/>
              </w:rPr>
            </w:pPr>
            <w:r>
              <w:rPr>
                <w:rFonts w:ascii="標楷體" w:eastAsia="標楷體" w:hAnsi="標楷體"/>
              </w:rPr>
              <w:t>士林高商</w:t>
            </w:r>
          </w:p>
        </w:tc>
      </w:tr>
      <w:tr w:rsidR="00A20EF0">
        <w:tblPrEx>
          <w:tblCellMar>
            <w:top w:w="0" w:type="dxa"/>
            <w:bottom w:w="0" w:type="dxa"/>
          </w:tblCellMar>
        </w:tblPrEx>
        <w:trPr>
          <w:trHeight w:val="702"/>
        </w:trPr>
        <w:tc>
          <w:tcPr>
            <w:tcW w:w="985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20EF0" w:rsidRDefault="00497157">
            <w:pPr>
              <w:spacing w:line="360" w:lineRule="exact"/>
            </w:pPr>
            <w:r>
              <w:rPr>
                <w:rFonts w:ascii="標楷體" w:eastAsia="標楷體" w:hAnsi="標楷體"/>
                <w:sz w:val="22"/>
              </w:rPr>
              <w:t>註</w:t>
            </w:r>
            <w:r>
              <w:rPr>
                <w:rFonts w:ascii="標楷體" w:eastAsia="標楷體" w:hAnsi="標楷體"/>
                <w:sz w:val="22"/>
              </w:rPr>
              <w:t>1</w:t>
            </w:r>
            <w:r>
              <w:rPr>
                <w:rFonts w:ascii="標楷體" w:eastAsia="標楷體" w:hAnsi="標楷體"/>
                <w:sz w:val="22"/>
              </w:rPr>
              <w:t>：</w:t>
            </w:r>
            <w:r>
              <w:rPr>
                <w:rFonts w:ascii="標楷體" w:eastAsia="標楷體" w:hAnsi="標楷體"/>
                <w:sz w:val="22"/>
                <w:vertAlign w:val="superscript"/>
              </w:rPr>
              <w:t xml:space="preserve"> *</w:t>
            </w:r>
            <w:r>
              <w:rPr>
                <w:rFonts w:ascii="標楷體" w:eastAsia="標楷體" w:hAnsi="標楷體"/>
                <w:sz w:val="22"/>
              </w:rPr>
              <w:t>表示該校現有辦理直升入學</w:t>
            </w:r>
          </w:p>
          <w:p w:rsidR="00A20EF0" w:rsidRDefault="00497157">
            <w:pPr>
              <w:spacing w:line="360" w:lineRule="exact"/>
            </w:pPr>
            <w:r>
              <w:rPr>
                <w:rFonts w:ascii="標楷體" w:eastAsia="標楷體" w:hAnsi="標楷體"/>
                <w:sz w:val="22"/>
              </w:rPr>
              <w:t>註</w:t>
            </w:r>
            <w:r>
              <w:rPr>
                <w:rFonts w:ascii="標楷體" w:eastAsia="標楷體" w:hAnsi="標楷體"/>
                <w:sz w:val="22"/>
              </w:rPr>
              <w:t>2</w:t>
            </w:r>
            <w:r>
              <w:rPr>
                <w:rFonts w:ascii="標楷體" w:eastAsia="標楷體" w:hAnsi="標楷體"/>
                <w:sz w:val="22"/>
              </w:rPr>
              <w:t>：學校辦理名單以「臺北市</w:t>
            </w:r>
            <w:r>
              <w:rPr>
                <w:rFonts w:ascii="標楷體" w:eastAsia="標楷體" w:hAnsi="標楷體"/>
                <w:sz w:val="22"/>
              </w:rPr>
              <w:t>109</w:t>
            </w:r>
            <w:r>
              <w:rPr>
                <w:rFonts w:ascii="標楷體" w:eastAsia="標楷體" w:hAnsi="標楷體"/>
                <w:sz w:val="22"/>
              </w:rPr>
              <w:t>學年度高級中等學校優先免試入學簡章」公告為準。</w:t>
            </w:r>
          </w:p>
        </w:tc>
      </w:tr>
    </w:tbl>
    <w:p w:rsidR="00A20EF0" w:rsidRDefault="00A20EF0">
      <w:pPr>
        <w:spacing w:line="240" w:lineRule="exact"/>
        <w:rPr>
          <w:rFonts w:ascii="標楷體" w:eastAsia="標楷體" w:hAnsi="標楷體"/>
          <w:sz w:val="20"/>
          <w:szCs w:val="20"/>
        </w:rPr>
      </w:pPr>
    </w:p>
    <w:sectPr w:rsidR="00A20EF0">
      <w:footerReference w:type="default" r:id="rId7"/>
      <w:pgSz w:w="11906" w:h="16838"/>
      <w:pgMar w:top="1134" w:right="1134" w:bottom="1134" w:left="1134" w:header="851" w:footer="992" w:gutter="0"/>
      <w:cols w:space="720"/>
      <w:docGrid w:type="lines" w:linePitch="46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7157" w:rsidRDefault="00497157">
      <w:r>
        <w:separator/>
      </w:r>
    </w:p>
  </w:endnote>
  <w:endnote w:type="continuationSeparator" w:id="0">
    <w:p w:rsidR="00497157" w:rsidRDefault="004971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5A3C" w:rsidRDefault="00497157">
    <w:pPr>
      <w:pStyle w:val="a3"/>
      <w:jc w:val="center"/>
    </w:pPr>
    <w:r>
      <w:rPr>
        <w:lang w:val="zh-TW"/>
      </w:rPr>
      <w:fldChar w:fldCharType="begin"/>
    </w:r>
    <w:r>
      <w:rPr>
        <w:lang w:val="zh-TW"/>
      </w:rPr>
      <w:instrText xml:space="preserve"> PAGE </w:instrText>
    </w:r>
    <w:r>
      <w:rPr>
        <w:lang w:val="zh-TW"/>
      </w:rPr>
      <w:fldChar w:fldCharType="separate"/>
    </w:r>
    <w:r w:rsidR="00EB318B">
      <w:rPr>
        <w:noProof/>
        <w:lang w:val="zh-TW"/>
      </w:rPr>
      <w:t>3</w:t>
    </w:r>
    <w:r>
      <w:rPr>
        <w:lang w:val="zh-TW"/>
      </w:rPr>
      <w:fldChar w:fldCharType="end"/>
    </w:r>
  </w:p>
  <w:p w:rsidR="00D05A3C" w:rsidRDefault="00497157">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7157" w:rsidRDefault="00497157">
      <w:r>
        <w:rPr>
          <w:color w:val="000000"/>
        </w:rPr>
        <w:separator/>
      </w:r>
    </w:p>
  </w:footnote>
  <w:footnote w:type="continuationSeparator" w:id="0">
    <w:p w:rsidR="00497157" w:rsidRDefault="004971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6306C7"/>
    <w:multiLevelType w:val="multilevel"/>
    <w:tmpl w:val="50BEF122"/>
    <w:lvl w:ilvl="0">
      <w:start w:val="1"/>
      <w:numFmt w:val="decimal"/>
      <w:lvlText w:val="%1."/>
      <w:lvlJc w:val="left"/>
      <w:pPr>
        <w:ind w:left="1756" w:hanging="480"/>
      </w:pPr>
    </w:lvl>
    <w:lvl w:ilvl="1">
      <w:start w:val="1"/>
      <w:numFmt w:val="ideographTraditional"/>
      <w:lvlText w:val="%2、"/>
      <w:lvlJc w:val="left"/>
      <w:pPr>
        <w:ind w:left="2236" w:hanging="480"/>
      </w:pPr>
    </w:lvl>
    <w:lvl w:ilvl="2">
      <w:start w:val="1"/>
      <w:numFmt w:val="lowerRoman"/>
      <w:lvlText w:val="%3."/>
      <w:lvlJc w:val="right"/>
      <w:pPr>
        <w:ind w:left="2716" w:hanging="480"/>
      </w:pPr>
    </w:lvl>
    <w:lvl w:ilvl="3">
      <w:start w:val="1"/>
      <w:numFmt w:val="decimal"/>
      <w:lvlText w:val="%4."/>
      <w:lvlJc w:val="left"/>
      <w:pPr>
        <w:ind w:left="3196" w:hanging="480"/>
      </w:pPr>
    </w:lvl>
    <w:lvl w:ilvl="4">
      <w:start w:val="1"/>
      <w:numFmt w:val="ideographTraditional"/>
      <w:lvlText w:val="%5、"/>
      <w:lvlJc w:val="left"/>
      <w:pPr>
        <w:ind w:left="3676" w:hanging="480"/>
      </w:pPr>
    </w:lvl>
    <w:lvl w:ilvl="5">
      <w:start w:val="1"/>
      <w:numFmt w:val="lowerRoman"/>
      <w:lvlText w:val="%6."/>
      <w:lvlJc w:val="right"/>
      <w:pPr>
        <w:ind w:left="4156" w:hanging="480"/>
      </w:pPr>
    </w:lvl>
    <w:lvl w:ilvl="6">
      <w:start w:val="1"/>
      <w:numFmt w:val="decimal"/>
      <w:lvlText w:val="%7."/>
      <w:lvlJc w:val="left"/>
      <w:pPr>
        <w:ind w:left="4636" w:hanging="480"/>
      </w:pPr>
    </w:lvl>
    <w:lvl w:ilvl="7">
      <w:start w:val="1"/>
      <w:numFmt w:val="ideographTraditional"/>
      <w:lvlText w:val="%8、"/>
      <w:lvlJc w:val="left"/>
      <w:pPr>
        <w:ind w:left="5116" w:hanging="480"/>
      </w:pPr>
    </w:lvl>
    <w:lvl w:ilvl="8">
      <w:start w:val="1"/>
      <w:numFmt w:val="lowerRoman"/>
      <w:lvlText w:val="%9."/>
      <w:lvlJc w:val="right"/>
      <w:pPr>
        <w:ind w:left="5596" w:hanging="480"/>
      </w:pPr>
    </w:lvl>
  </w:abstractNum>
  <w:abstractNum w:abstractNumId="1" w15:restartNumberingAfterBreak="0">
    <w:nsid w:val="0CDE6395"/>
    <w:multiLevelType w:val="multilevel"/>
    <w:tmpl w:val="29FAE5E4"/>
    <w:lvl w:ilvl="0">
      <w:start w:val="1"/>
      <w:numFmt w:val="taiwaneseCountingThousand"/>
      <w:lvlText w:val="（%1）"/>
      <w:lvlJc w:val="left"/>
      <w:pPr>
        <w:ind w:left="1200" w:hanging="720"/>
      </w:pPr>
      <w:rPr>
        <w:lang w:val="en-US"/>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17A11EA9"/>
    <w:multiLevelType w:val="multilevel"/>
    <w:tmpl w:val="F5BEFFE2"/>
    <w:lvl w:ilvl="0">
      <w:start w:val="1"/>
      <w:numFmt w:val="taiwaneseCountingThousand"/>
      <w:lvlText w:val="（%1）"/>
      <w:lvlJc w:val="left"/>
      <w:pPr>
        <w:ind w:left="120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191A1FDC"/>
    <w:multiLevelType w:val="multilevel"/>
    <w:tmpl w:val="E70A1158"/>
    <w:lvl w:ilvl="0">
      <w:start w:val="1"/>
      <w:numFmt w:val="taiwaneseCountingThousand"/>
      <w:lvlText w:val="（%1）"/>
      <w:lvlJc w:val="left"/>
      <w:pPr>
        <w:ind w:left="1200" w:hanging="720"/>
      </w:pPr>
      <w:rPr>
        <w:lang w:val="en-US"/>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210B5696"/>
    <w:multiLevelType w:val="multilevel"/>
    <w:tmpl w:val="07966124"/>
    <w:lvl w:ilvl="0">
      <w:start w:val="1"/>
      <w:numFmt w:val="taiwaneseCountingThousand"/>
      <w:lvlText w:val="（%1）"/>
      <w:lvlJc w:val="left"/>
      <w:pPr>
        <w:ind w:left="1200" w:hanging="720"/>
      </w:pPr>
      <w:rPr>
        <w:lang w:val="en-US"/>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15:restartNumberingAfterBreak="0">
    <w:nsid w:val="27BE6B12"/>
    <w:multiLevelType w:val="multilevel"/>
    <w:tmpl w:val="AA0ABD6E"/>
    <w:lvl w:ilvl="0">
      <w:start w:val="1"/>
      <w:numFmt w:val="taiwaneseCountingThousand"/>
      <w:lvlText w:val="%1、"/>
      <w:lvlJc w:val="left"/>
      <w:pPr>
        <w:ind w:left="480" w:hanging="480"/>
      </w:pPr>
      <w:rPr>
        <w:lang w:val="en-US"/>
      </w:rPr>
    </w:lvl>
    <w:lvl w:ilvl="1">
      <w:start w:val="1"/>
      <w:numFmt w:val="taiwaneseCountingThousand"/>
      <w:lvlText w:val="(%2)"/>
      <w:lvlJc w:val="left"/>
      <w:pPr>
        <w:ind w:left="888" w:hanging="408"/>
      </w:pPr>
    </w:lvl>
    <w:lvl w:ilvl="2">
      <w:start w:val="1"/>
      <w:numFmt w:val="decimal"/>
      <w:lvlText w:val="%3."/>
      <w:lvlJc w:val="left"/>
      <w:pPr>
        <w:ind w:left="1320" w:hanging="36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 w15:restartNumberingAfterBreak="0">
    <w:nsid w:val="2A885AE1"/>
    <w:multiLevelType w:val="multilevel"/>
    <w:tmpl w:val="494C4232"/>
    <w:lvl w:ilvl="0">
      <w:start w:val="1"/>
      <w:numFmt w:val="taiwaneseCountingThousand"/>
      <w:lvlText w:val="（%1）"/>
      <w:lvlJc w:val="left"/>
      <w:pPr>
        <w:ind w:left="1200" w:hanging="720"/>
      </w:pPr>
      <w:rPr>
        <w:rFonts w:ascii="標楷體" w:eastAsia="標楷體" w:hAnsi="標楷體"/>
      </w:r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7" w15:restartNumberingAfterBreak="0">
    <w:nsid w:val="2BB04856"/>
    <w:multiLevelType w:val="multilevel"/>
    <w:tmpl w:val="AE3CAB9E"/>
    <w:lvl w:ilvl="0">
      <w:start w:val="1"/>
      <w:numFmt w:val="taiwaneseCountingThousand"/>
      <w:lvlText w:val="（%1）"/>
      <w:lvlJc w:val="left"/>
      <w:pPr>
        <w:ind w:left="1200" w:hanging="72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8" w15:restartNumberingAfterBreak="0">
    <w:nsid w:val="4BDB4941"/>
    <w:multiLevelType w:val="multilevel"/>
    <w:tmpl w:val="EDF800FE"/>
    <w:lvl w:ilvl="0">
      <w:start w:val="1"/>
      <w:numFmt w:val="decimal"/>
      <w:lvlText w:val="%1."/>
      <w:lvlJc w:val="left"/>
      <w:pPr>
        <w:ind w:left="1756" w:hanging="480"/>
      </w:pPr>
    </w:lvl>
    <w:lvl w:ilvl="1">
      <w:start w:val="1"/>
      <w:numFmt w:val="ideographTraditional"/>
      <w:lvlText w:val="%2、"/>
      <w:lvlJc w:val="left"/>
      <w:pPr>
        <w:ind w:left="2236" w:hanging="480"/>
      </w:pPr>
    </w:lvl>
    <w:lvl w:ilvl="2">
      <w:start w:val="1"/>
      <w:numFmt w:val="lowerRoman"/>
      <w:lvlText w:val="%3."/>
      <w:lvlJc w:val="right"/>
      <w:pPr>
        <w:ind w:left="2716" w:hanging="480"/>
      </w:pPr>
    </w:lvl>
    <w:lvl w:ilvl="3">
      <w:start w:val="1"/>
      <w:numFmt w:val="decimal"/>
      <w:lvlText w:val="%4."/>
      <w:lvlJc w:val="left"/>
      <w:pPr>
        <w:ind w:left="3196" w:hanging="480"/>
      </w:pPr>
    </w:lvl>
    <w:lvl w:ilvl="4">
      <w:start w:val="1"/>
      <w:numFmt w:val="ideographTraditional"/>
      <w:lvlText w:val="%5、"/>
      <w:lvlJc w:val="left"/>
      <w:pPr>
        <w:ind w:left="3676" w:hanging="480"/>
      </w:pPr>
    </w:lvl>
    <w:lvl w:ilvl="5">
      <w:start w:val="1"/>
      <w:numFmt w:val="lowerRoman"/>
      <w:lvlText w:val="%6."/>
      <w:lvlJc w:val="right"/>
      <w:pPr>
        <w:ind w:left="4156" w:hanging="480"/>
      </w:pPr>
    </w:lvl>
    <w:lvl w:ilvl="6">
      <w:start w:val="1"/>
      <w:numFmt w:val="decimal"/>
      <w:lvlText w:val="%7."/>
      <w:lvlJc w:val="left"/>
      <w:pPr>
        <w:ind w:left="4636" w:hanging="480"/>
      </w:pPr>
    </w:lvl>
    <w:lvl w:ilvl="7">
      <w:start w:val="1"/>
      <w:numFmt w:val="ideographTraditional"/>
      <w:lvlText w:val="%8、"/>
      <w:lvlJc w:val="left"/>
      <w:pPr>
        <w:ind w:left="5116" w:hanging="480"/>
      </w:pPr>
    </w:lvl>
    <w:lvl w:ilvl="8">
      <w:start w:val="1"/>
      <w:numFmt w:val="lowerRoman"/>
      <w:lvlText w:val="%9."/>
      <w:lvlJc w:val="right"/>
      <w:pPr>
        <w:ind w:left="5596" w:hanging="480"/>
      </w:pPr>
    </w:lvl>
  </w:abstractNum>
  <w:abstractNum w:abstractNumId="9" w15:restartNumberingAfterBreak="0">
    <w:nsid w:val="4F3E43A8"/>
    <w:multiLevelType w:val="multilevel"/>
    <w:tmpl w:val="8C565D0E"/>
    <w:lvl w:ilvl="0">
      <w:start w:val="1"/>
      <w:numFmt w:val="taiwaneseCountingThousand"/>
      <w:lvlText w:val="（%1）"/>
      <w:lvlJc w:val="left"/>
      <w:pPr>
        <w:ind w:left="1200" w:hanging="720"/>
      </w:pPr>
      <w:rPr>
        <w:lang w:val="en-US"/>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0" w15:restartNumberingAfterBreak="0">
    <w:nsid w:val="587D07BC"/>
    <w:multiLevelType w:val="multilevel"/>
    <w:tmpl w:val="EEA4C84E"/>
    <w:lvl w:ilvl="0">
      <w:start w:val="1"/>
      <w:numFmt w:val="taiwaneseCountingThousand"/>
      <w:lvlText w:val="（%1）"/>
      <w:lvlJc w:val="left"/>
      <w:pPr>
        <w:ind w:left="1200" w:hanging="720"/>
      </w:pPr>
      <w:rPr>
        <w:lang w:val="en-US"/>
      </w:r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11" w15:restartNumberingAfterBreak="0">
    <w:nsid w:val="5C4F1C52"/>
    <w:multiLevelType w:val="multilevel"/>
    <w:tmpl w:val="4558A29C"/>
    <w:lvl w:ilvl="0">
      <w:start w:val="1"/>
      <w:numFmt w:val="taiwaneseCountingThousand"/>
      <w:lvlText w:val="（%1）"/>
      <w:lvlJc w:val="left"/>
      <w:pPr>
        <w:ind w:left="1200" w:hanging="72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12" w15:restartNumberingAfterBreak="0">
    <w:nsid w:val="65C21FBF"/>
    <w:multiLevelType w:val="multilevel"/>
    <w:tmpl w:val="2530F0F2"/>
    <w:lvl w:ilvl="0">
      <w:start w:val="1"/>
      <w:numFmt w:val="taiwaneseCountingThousand"/>
      <w:lvlText w:val="（%1）"/>
      <w:lvlJc w:val="left"/>
      <w:pPr>
        <w:ind w:left="1200" w:hanging="720"/>
      </w:pPr>
      <w:rPr>
        <w:rFonts w:ascii="標楷體" w:eastAsia="標楷體" w:hAnsi="標楷體"/>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3" w15:restartNumberingAfterBreak="0">
    <w:nsid w:val="695D6C1F"/>
    <w:multiLevelType w:val="multilevel"/>
    <w:tmpl w:val="677A32F2"/>
    <w:lvl w:ilvl="0">
      <w:start w:val="1"/>
      <w:numFmt w:val="taiwaneseCountingThousand"/>
      <w:lvlText w:val="（%1）"/>
      <w:lvlJc w:val="left"/>
      <w:pPr>
        <w:ind w:left="1200" w:hanging="720"/>
      </w:pPr>
      <w:rPr>
        <w:lang w:val="en-US"/>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4" w15:restartNumberingAfterBreak="0">
    <w:nsid w:val="738E62AB"/>
    <w:multiLevelType w:val="multilevel"/>
    <w:tmpl w:val="FCC475D8"/>
    <w:lvl w:ilvl="0">
      <w:start w:val="1"/>
      <w:numFmt w:val="decimal"/>
      <w:lvlText w:val="%1."/>
      <w:lvlJc w:val="left"/>
      <w:pPr>
        <w:ind w:left="1740" w:hanging="480"/>
      </w:pPr>
    </w:lvl>
    <w:lvl w:ilvl="1">
      <w:start w:val="1"/>
      <w:numFmt w:val="ideographTraditional"/>
      <w:lvlText w:val="%2、"/>
      <w:lvlJc w:val="left"/>
      <w:pPr>
        <w:ind w:left="2220" w:hanging="480"/>
      </w:pPr>
    </w:lvl>
    <w:lvl w:ilvl="2">
      <w:start w:val="1"/>
      <w:numFmt w:val="lowerRoman"/>
      <w:lvlText w:val="%3."/>
      <w:lvlJc w:val="right"/>
      <w:pPr>
        <w:ind w:left="2700" w:hanging="480"/>
      </w:pPr>
    </w:lvl>
    <w:lvl w:ilvl="3">
      <w:start w:val="1"/>
      <w:numFmt w:val="decimal"/>
      <w:lvlText w:val="%4."/>
      <w:lvlJc w:val="left"/>
      <w:pPr>
        <w:ind w:left="3180" w:hanging="480"/>
      </w:pPr>
    </w:lvl>
    <w:lvl w:ilvl="4">
      <w:start w:val="1"/>
      <w:numFmt w:val="ideographTraditional"/>
      <w:lvlText w:val="%5、"/>
      <w:lvlJc w:val="left"/>
      <w:pPr>
        <w:ind w:left="3660" w:hanging="480"/>
      </w:pPr>
    </w:lvl>
    <w:lvl w:ilvl="5">
      <w:start w:val="1"/>
      <w:numFmt w:val="lowerRoman"/>
      <w:lvlText w:val="%6."/>
      <w:lvlJc w:val="right"/>
      <w:pPr>
        <w:ind w:left="4140" w:hanging="480"/>
      </w:pPr>
    </w:lvl>
    <w:lvl w:ilvl="6">
      <w:start w:val="1"/>
      <w:numFmt w:val="decimal"/>
      <w:lvlText w:val="%7."/>
      <w:lvlJc w:val="left"/>
      <w:pPr>
        <w:ind w:left="4620" w:hanging="480"/>
      </w:pPr>
    </w:lvl>
    <w:lvl w:ilvl="7">
      <w:start w:val="1"/>
      <w:numFmt w:val="ideographTraditional"/>
      <w:lvlText w:val="%8、"/>
      <w:lvlJc w:val="left"/>
      <w:pPr>
        <w:ind w:left="5100" w:hanging="480"/>
      </w:pPr>
    </w:lvl>
    <w:lvl w:ilvl="8">
      <w:start w:val="1"/>
      <w:numFmt w:val="lowerRoman"/>
      <w:lvlText w:val="%9."/>
      <w:lvlJc w:val="right"/>
      <w:pPr>
        <w:ind w:left="5580" w:hanging="480"/>
      </w:pPr>
    </w:lvl>
  </w:abstractNum>
  <w:abstractNum w:abstractNumId="15" w15:restartNumberingAfterBreak="0">
    <w:nsid w:val="768467EB"/>
    <w:multiLevelType w:val="multilevel"/>
    <w:tmpl w:val="EC9484B6"/>
    <w:lvl w:ilvl="0">
      <w:start w:val="1"/>
      <w:numFmt w:val="decimal"/>
      <w:lvlText w:val="%1."/>
      <w:lvlJc w:val="left"/>
      <w:pPr>
        <w:ind w:left="1740" w:hanging="480"/>
      </w:pPr>
    </w:lvl>
    <w:lvl w:ilvl="1">
      <w:start w:val="1"/>
      <w:numFmt w:val="ideographTraditional"/>
      <w:lvlText w:val="%2、"/>
      <w:lvlJc w:val="left"/>
      <w:pPr>
        <w:ind w:left="2220" w:hanging="480"/>
      </w:pPr>
    </w:lvl>
    <w:lvl w:ilvl="2">
      <w:start w:val="1"/>
      <w:numFmt w:val="lowerRoman"/>
      <w:lvlText w:val="%3."/>
      <w:lvlJc w:val="right"/>
      <w:pPr>
        <w:ind w:left="2700" w:hanging="480"/>
      </w:pPr>
    </w:lvl>
    <w:lvl w:ilvl="3">
      <w:start w:val="1"/>
      <w:numFmt w:val="decimal"/>
      <w:lvlText w:val="%4."/>
      <w:lvlJc w:val="left"/>
      <w:pPr>
        <w:ind w:left="3180" w:hanging="480"/>
      </w:pPr>
    </w:lvl>
    <w:lvl w:ilvl="4">
      <w:start w:val="1"/>
      <w:numFmt w:val="ideographTraditional"/>
      <w:lvlText w:val="%5、"/>
      <w:lvlJc w:val="left"/>
      <w:pPr>
        <w:ind w:left="3660" w:hanging="480"/>
      </w:pPr>
    </w:lvl>
    <w:lvl w:ilvl="5">
      <w:start w:val="1"/>
      <w:numFmt w:val="lowerRoman"/>
      <w:lvlText w:val="%6."/>
      <w:lvlJc w:val="right"/>
      <w:pPr>
        <w:ind w:left="4140" w:hanging="480"/>
      </w:pPr>
    </w:lvl>
    <w:lvl w:ilvl="6">
      <w:start w:val="1"/>
      <w:numFmt w:val="decimal"/>
      <w:lvlText w:val="%7."/>
      <w:lvlJc w:val="left"/>
      <w:pPr>
        <w:ind w:left="4620" w:hanging="480"/>
      </w:pPr>
    </w:lvl>
    <w:lvl w:ilvl="7">
      <w:start w:val="1"/>
      <w:numFmt w:val="ideographTraditional"/>
      <w:lvlText w:val="%8、"/>
      <w:lvlJc w:val="left"/>
      <w:pPr>
        <w:ind w:left="5100" w:hanging="480"/>
      </w:pPr>
    </w:lvl>
    <w:lvl w:ilvl="8">
      <w:start w:val="1"/>
      <w:numFmt w:val="lowerRoman"/>
      <w:lvlText w:val="%9."/>
      <w:lvlJc w:val="right"/>
      <w:pPr>
        <w:ind w:left="5580" w:hanging="480"/>
      </w:pPr>
    </w:lvl>
  </w:abstractNum>
  <w:abstractNum w:abstractNumId="16" w15:restartNumberingAfterBreak="0">
    <w:nsid w:val="7DFC08E6"/>
    <w:multiLevelType w:val="multilevel"/>
    <w:tmpl w:val="1500EECE"/>
    <w:lvl w:ilvl="0">
      <w:start w:val="1"/>
      <w:numFmt w:val="taiwaneseCountingThousand"/>
      <w:lvlText w:val="（%1）"/>
      <w:lvlJc w:val="left"/>
      <w:pPr>
        <w:ind w:left="1200" w:hanging="720"/>
      </w:pPr>
      <w:rPr>
        <w:rFonts w:ascii="標楷體" w:eastAsia="標楷體" w:hAnsi="標楷體"/>
      </w:r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num w:numId="1">
    <w:abstractNumId w:val="5"/>
  </w:num>
  <w:num w:numId="2">
    <w:abstractNumId w:val="11"/>
  </w:num>
  <w:num w:numId="3">
    <w:abstractNumId w:val="7"/>
  </w:num>
  <w:num w:numId="4">
    <w:abstractNumId w:val="10"/>
  </w:num>
  <w:num w:numId="5">
    <w:abstractNumId w:val="2"/>
  </w:num>
  <w:num w:numId="6">
    <w:abstractNumId w:val="6"/>
  </w:num>
  <w:num w:numId="7">
    <w:abstractNumId w:val="4"/>
  </w:num>
  <w:num w:numId="8">
    <w:abstractNumId w:val="14"/>
  </w:num>
  <w:num w:numId="9">
    <w:abstractNumId w:val="15"/>
  </w:num>
  <w:num w:numId="10">
    <w:abstractNumId w:val="3"/>
  </w:num>
  <w:num w:numId="11">
    <w:abstractNumId w:val="0"/>
  </w:num>
  <w:num w:numId="12">
    <w:abstractNumId w:val="8"/>
  </w:num>
  <w:num w:numId="13">
    <w:abstractNumId w:val="9"/>
  </w:num>
  <w:num w:numId="14">
    <w:abstractNumId w:val="13"/>
  </w:num>
  <w:num w:numId="15">
    <w:abstractNumId w:val="1"/>
  </w:num>
  <w:num w:numId="16">
    <w:abstractNumId w:val="12"/>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
  <w:rsids>
    <w:rsidRoot w:val="00A20EF0"/>
    <w:rsid w:val="00497157"/>
    <w:rsid w:val="00A20EF0"/>
    <w:rsid w:val="00EB318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9481382-0A0C-4103-9A4D-97BC30AC0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pPr>
    <w:rPr>
      <w:sz w:val="20"/>
      <w:szCs w:val="20"/>
    </w:rPr>
  </w:style>
  <w:style w:type="character" w:customStyle="1" w:styleId="a4">
    <w:name w:val="頁尾 字元"/>
    <w:basedOn w:val="a0"/>
    <w:rPr>
      <w:sz w:val="20"/>
      <w:szCs w:val="20"/>
    </w:rPr>
  </w:style>
  <w:style w:type="paragraph" w:customStyle="1" w:styleId="Default">
    <w:name w:val="Default"/>
    <w:pPr>
      <w:widowControl w:val="0"/>
      <w:suppressAutoHyphens/>
      <w:autoSpaceDE w:val="0"/>
    </w:pPr>
    <w:rPr>
      <w:rFonts w:ascii="標楷體" w:hAnsi="標楷體" w:cs="標楷體"/>
      <w:color w:val="000000"/>
      <w:kern w:val="0"/>
      <w:szCs w:val="24"/>
    </w:rPr>
  </w:style>
  <w:style w:type="paragraph" w:styleId="a5">
    <w:name w:val="header"/>
    <w:basedOn w:val="a"/>
    <w:pPr>
      <w:tabs>
        <w:tab w:val="center" w:pos="4153"/>
        <w:tab w:val="right" w:pos="8306"/>
      </w:tabs>
      <w:snapToGrid w:val="0"/>
    </w:pPr>
    <w:rPr>
      <w:sz w:val="20"/>
      <w:szCs w:val="20"/>
    </w:rPr>
  </w:style>
  <w:style w:type="character" w:customStyle="1" w:styleId="a6">
    <w:name w:val="頁首 字元"/>
    <w:basedOn w:val="a0"/>
    <w:rPr>
      <w:sz w:val="20"/>
      <w:szCs w:val="20"/>
    </w:rPr>
  </w:style>
  <w:style w:type="paragraph" w:styleId="a7">
    <w:name w:val="List Paragraph"/>
    <w:basedOn w:val="a"/>
    <w:pPr>
      <w:ind w:left="480"/>
    </w:pPr>
  </w:style>
  <w:style w:type="paragraph" w:styleId="a8">
    <w:name w:val="Balloon Text"/>
    <w:basedOn w:val="a"/>
    <w:rPr>
      <w:rFonts w:ascii="Cambria" w:hAnsi="Cambria"/>
      <w:sz w:val="18"/>
      <w:szCs w:val="18"/>
    </w:rPr>
  </w:style>
  <w:style w:type="character" w:customStyle="1" w:styleId="a9">
    <w:name w:val="註解方塊文字 字元"/>
    <w:basedOn w:val="a0"/>
    <w:rPr>
      <w:rFonts w:ascii="Cambria" w:eastAsia="新細明體" w:hAnsi="Cambria"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587</Words>
  <Characters>3352</Characters>
  <Application>Microsoft Office Word</Application>
  <DocSecurity>0</DocSecurity>
  <Lines>27</Lines>
  <Paragraphs>7</Paragraphs>
  <ScaleCrop>false</ScaleCrop>
  <Company/>
  <LinksUpToDate>false</LinksUpToDate>
  <CharactersWithSpaces>3932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AEAA-10244</dc:creator>
  <cp:lastModifiedBy>Windows 使用者</cp:lastModifiedBy>
  <cp:revision>2</cp:revision>
  <cp:lastPrinted>2019-11-24T10:23:00Z</cp:lastPrinted>
  <dcterms:created xsi:type="dcterms:W3CDTF">2019-12-11T06:01:00Z</dcterms:created>
  <dcterms:modified xsi:type="dcterms:W3CDTF">2019-12-11T06:01:00Z</dcterms:modified>
</cp:coreProperties>
</file>