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C7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A83754">
        <w:rPr>
          <w:rFonts w:ascii="標楷體" w:eastAsia="標楷體" w:hAnsi="標楷體" w:hint="eastAsia"/>
          <w:b/>
          <w:sz w:val="36"/>
          <w:szCs w:val="36"/>
        </w:rPr>
        <w:t>正大光明畫課本」</w:t>
      </w:r>
    </w:p>
    <w:p w:rsidR="00F062D3" w:rsidRPr="00C172A2" w:rsidRDefault="00C172A2" w:rsidP="00A8375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C172A2">
        <w:rPr>
          <w:rFonts w:ascii="標楷體" w:eastAsia="標楷體" w:hAnsi="標楷體"/>
          <w:b/>
          <w:sz w:val="36"/>
          <w:szCs w:val="36"/>
        </w:rPr>
        <w:t>《老子來了》</w:t>
      </w:r>
      <w:r w:rsidR="007A30E4">
        <w:rPr>
          <w:rFonts w:ascii="標楷體" w:eastAsia="標楷體" w:hAnsi="標楷體" w:hint="eastAsia"/>
          <w:b/>
          <w:sz w:val="36"/>
          <w:szCs w:val="36"/>
        </w:rPr>
        <w:t>手繪</w:t>
      </w:r>
      <w:r w:rsidR="00613C52">
        <w:rPr>
          <w:rFonts w:ascii="標楷體" w:eastAsia="標楷體" w:hAnsi="標楷體" w:hint="eastAsia"/>
          <w:b/>
          <w:sz w:val="36"/>
          <w:szCs w:val="36"/>
        </w:rPr>
        <w:t>插畫</w:t>
      </w:r>
      <w:r w:rsidR="00E14325">
        <w:rPr>
          <w:rFonts w:ascii="標楷體" w:eastAsia="標楷體" w:hAnsi="標楷體" w:hint="eastAsia"/>
          <w:b/>
          <w:sz w:val="36"/>
          <w:szCs w:val="36"/>
        </w:rPr>
        <w:t>徵</w:t>
      </w:r>
      <w:r w:rsidRPr="00C172A2">
        <w:rPr>
          <w:rFonts w:ascii="標楷體" w:eastAsia="標楷體" w:hAnsi="標楷體"/>
          <w:b/>
          <w:sz w:val="36"/>
          <w:szCs w:val="36"/>
        </w:rPr>
        <w:t>件比賽</w:t>
      </w:r>
      <w:r>
        <w:rPr>
          <w:rFonts w:ascii="標楷體" w:eastAsia="標楷體" w:hAnsi="標楷體" w:hint="eastAsia"/>
          <w:b/>
          <w:sz w:val="36"/>
          <w:szCs w:val="36"/>
        </w:rPr>
        <w:t>實施</w:t>
      </w:r>
      <w:r w:rsidRPr="00C172A2">
        <w:rPr>
          <w:rFonts w:ascii="標楷體" w:eastAsia="標楷體" w:hAnsi="標楷體"/>
          <w:b/>
          <w:sz w:val="36"/>
          <w:szCs w:val="36"/>
        </w:rPr>
        <w:t>計畫</w:t>
      </w: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活動宗旨</w:t>
      </w:r>
    </w:p>
    <w:p w:rsidR="00C172A2" w:rsidRPr="007459BC" w:rsidRDefault="007459BC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b/>
          <w:sz w:val="28"/>
          <w:szCs w:val="24"/>
        </w:rPr>
        <w:t xml:space="preserve">　　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為因應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情感</w:t>
      </w:r>
      <w:r w:rsidR="00A93B04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教育，提倡六藝均衡，使學生不侷限於文本本身的閱讀，在文本之外的想像空間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能夠有更好的創造性、開拓性，</w:t>
      </w:r>
      <w:r w:rsidR="00686CFC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擁有一個良性的情感抒發管道，</w:t>
      </w:r>
      <w:r w:rsidR="00053560" w:rsidRPr="007459BC">
        <w:rPr>
          <w:rFonts w:ascii="標楷體" w:eastAsia="標楷體" w:hAnsi="標楷體" w:hint="eastAsia"/>
          <w:color w:val="000000" w:themeColor="text1"/>
          <w:sz w:val="28"/>
          <w:szCs w:val="24"/>
        </w:rPr>
        <w:t>本活動將結合文字與圖像的連動，讓學生對傳統經典著作的認識不僅止於書籍本身，而是透過繪畫過程的延展有更深入的了解。</w:t>
      </w:r>
    </w:p>
    <w:p w:rsidR="00710B50" w:rsidRPr="00710B50" w:rsidRDefault="00710B50" w:rsidP="00710B50">
      <w:pPr>
        <w:pStyle w:val="a3"/>
        <w:spacing w:line="480" w:lineRule="exact"/>
        <w:ind w:leftChars="0"/>
        <w:rPr>
          <w:rFonts w:ascii="標楷體" w:eastAsia="標楷體" w:hAnsi="標楷體"/>
          <w:color w:val="000000" w:themeColor="text1"/>
          <w:sz w:val="28"/>
          <w:szCs w:val="24"/>
        </w:rPr>
      </w:pPr>
    </w:p>
    <w:p w:rsidR="007459BC" w:rsidRDefault="00C172A2" w:rsidP="007459BC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辦理單位</w:t>
      </w:r>
    </w:p>
    <w:p w:rsidR="00613C52" w:rsidRDefault="00C172A2" w:rsidP="007459BC">
      <w:pPr>
        <w:pStyle w:val="a3"/>
        <w:spacing w:line="480" w:lineRule="exact"/>
        <w:ind w:leftChars="0" w:left="709"/>
        <w:rPr>
          <w:rFonts w:ascii="標楷體" w:eastAsia="標楷體" w:hAnsi="標楷體"/>
          <w:sz w:val="28"/>
          <w:szCs w:val="24"/>
        </w:rPr>
      </w:pPr>
      <w:r w:rsidRPr="007459BC">
        <w:rPr>
          <w:rFonts w:ascii="標楷體" w:eastAsia="標楷體" w:hAnsi="標楷體" w:hint="eastAsia"/>
          <w:sz w:val="28"/>
          <w:szCs w:val="24"/>
        </w:rPr>
        <w:t>主辦單位：</w:t>
      </w:r>
      <w:r w:rsidR="00613C52">
        <w:rPr>
          <w:rFonts w:ascii="標楷體" w:eastAsia="標楷體" w:hAnsi="標楷體" w:hint="eastAsia"/>
          <w:sz w:val="28"/>
          <w:szCs w:val="24"/>
        </w:rPr>
        <w:t>臺北市政府教育局</w:t>
      </w:r>
    </w:p>
    <w:p w:rsidR="00C172A2" w:rsidRPr="007459BC" w:rsidRDefault="00613C52" w:rsidP="007A30E4">
      <w:pPr>
        <w:pStyle w:val="a3"/>
        <w:spacing w:line="480" w:lineRule="exact"/>
        <w:ind w:leftChars="295" w:left="2125" w:hangingChars="506" w:hanging="1417"/>
        <w:rPr>
          <w:rFonts w:ascii="標楷體" w:eastAsia="標楷體" w:hAnsi="標楷體"/>
          <w:b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承辦單位：</w:t>
      </w:r>
      <w:r w:rsidR="00C172A2" w:rsidRPr="007459BC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徵</w:t>
      </w:r>
      <w:r w:rsidR="007A30E4">
        <w:rPr>
          <w:rFonts w:ascii="標楷體" w:eastAsia="標楷體" w:hAnsi="標楷體" w:hint="eastAsia"/>
          <w:b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b/>
          <w:sz w:val="28"/>
          <w:szCs w:val="24"/>
        </w:rPr>
        <w:t>辦法</w:t>
      </w:r>
    </w:p>
    <w:p w:rsidR="00C172A2" w:rsidRPr="00710B50" w:rsidRDefault="007A30E4" w:rsidP="00430292">
      <w:pPr>
        <w:pStyle w:val="a3"/>
        <w:numPr>
          <w:ilvl w:val="1"/>
          <w:numId w:val="1"/>
        </w:numPr>
        <w:spacing w:line="480" w:lineRule="exact"/>
        <w:ind w:leftChars="0" w:left="993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徵件對象</w:t>
      </w:r>
    </w:p>
    <w:p w:rsidR="00C172A2" w:rsidRPr="00CB463B" w:rsidRDefault="00D35B6D" w:rsidP="00710B50">
      <w:pPr>
        <w:pStyle w:val="a3"/>
        <w:spacing w:line="480" w:lineRule="exact"/>
        <w:ind w:leftChars="0" w:left="960"/>
        <w:rPr>
          <w:rFonts w:ascii="標楷體" w:eastAsia="標楷體" w:hAnsi="標楷體"/>
          <w:color w:val="FF0000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臺北市</w:t>
      </w:r>
      <w:r w:rsidR="00F35F9C">
        <w:rPr>
          <w:rFonts w:ascii="標楷體" w:eastAsia="標楷體" w:hAnsi="標楷體" w:hint="eastAsia"/>
          <w:sz w:val="28"/>
          <w:szCs w:val="24"/>
        </w:rPr>
        <w:t>公私立高中職、國中、國小在籍學生均可報名參加，每人每單元限投1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件，</w:t>
      </w:r>
      <w:r w:rsidR="00C172A2" w:rsidRPr="00CB463B">
        <w:rPr>
          <w:rFonts w:ascii="標楷體" w:eastAsia="標楷體" w:hAnsi="標楷體" w:hint="eastAsia"/>
          <w:sz w:val="28"/>
          <w:szCs w:val="24"/>
          <w:shd w:val="clear" w:color="auto" w:fill="FFFF00"/>
        </w:rPr>
        <w:t>以學校為單位</w:t>
      </w:r>
      <w:r w:rsidR="0005664F" w:rsidRPr="00CB463B">
        <w:rPr>
          <w:rFonts w:ascii="標楷體" w:eastAsia="標楷體" w:hAnsi="標楷體" w:hint="eastAsia"/>
          <w:sz w:val="28"/>
          <w:szCs w:val="24"/>
          <w:shd w:val="clear" w:color="auto" w:fill="FFFF00"/>
        </w:rPr>
        <w:t>統一送件</w:t>
      </w:r>
      <w:r w:rsidR="00C172A2" w:rsidRPr="00710B50">
        <w:rPr>
          <w:rFonts w:ascii="標楷體" w:eastAsia="標楷體" w:hAnsi="標楷體" w:hint="eastAsia"/>
          <w:sz w:val="28"/>
          <w:szCs w:val="24"/>
        </w:rPr>
        <w:t>。</w:t>
      </w:r>
      <w:r w:rsidR="00CB463B">
        <w:rPr>
          <w:rFonts w:ascii="標楷體" w:eastAsia="標楷體" w:hAnsi="標楷體"/>
          <w:sz w:val="28"/>
          <w:szCs w:val="24"/>
        </w:rPr>
        <w:br/>
      </w:r>
      <w:r w:rsidR="00CB463B" w:rsidRPr="00CB463B">
        <w:rPr>
          <w:rFonts w:ascii="標楷體" w:eastAsia="標楷體" w:hAnsi="標楷體"/>
          <w:color w:val="FF0000"/>
          <w:sz w:val="28"/>
          <w:szCs w:val="24"/>
        </w:rPr>
        <w:t>請</w:t>
      </w:r>
      <w:r w:rsidR="00CB463B" w:rsidRPr="00CB463B">
        <w:rPr>
          <w:rFonts w:ascii="標楷體" w:eastAsia="標楷體" w:hAnsi="標楷體" w:hint="eastAsia"/>
          <w:color w:val="FF0000"/>
          <w:sz w:val="28"/>
          <w:szCs w:val="24"/>
        </w:rPr>
        <w:t>天母國中</w:t>
      </w:r>
      <w:r w:rsidR="00CB463B" w:rsidRPr="00CB463B">
        <w:rPr>
          <w:rFonts w:ascii="標楷體" w:eastAsia="標楷體" w:hAnsi="標楷體"/>
          <w:color w:val="FF0000"/>
          <w:sz w:val="28"/>
          <w:szCs w:val="24"/>
        </w:rPr>
        <w:t>欲參加的同學，於</w:t>
      </w:r>
      <w:r w:rsidR="00CB463B" w:rsidRPr="00CB463B">
        <w:rPr>
          <w:rFonts w:ascii="標楷體" w:eastAsia="標楷體" w:hAnsi="標楷體"/>
          <w:color w:val="FF0000"/>
          <w:sz w:val="28"/>
          <w:szCs w:val="24"/>
          <w:shd w:val="clear" w:color="auto" w:fill="FFFF00"/>
        </w:rPr>
        <w:t>6月17日前</w:t>
      </w:r>
      <w:r w:rsidR="00CB463B" w:rsidRPr="00CB463B">
        <w:rPr>
          <w:rFonts w:ascii="標楷體" w:eastAsia="標楷體" w:hAnsi="標楷體"/>
          <w:color w:val="FF0000"/>
          <w:sz w:val="28"/>
          <w:szCs w:val="24"/>
        </w:rPr>
        <w:t>將以下三項報名資料繳交至教務處教學組</w:t>
      </w:r>
      <w:r w:rsidR="00CB463B" w:rsidRPr="00CB463B">
        <w:rPr>
          <w:rFonts w:ascii="標楷體" w:eastAsia="標楷體" w:hAnsi="標楷體" w:hint="eastAsia"/>
          <w:color w:val="FF0000"/>
          <w:sz w:val="28"/>
          <w:szCs w:val="24"/>
        </w:rPr>
        <w:t>：作品、報名表(附件一)、同意書(附件二)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範圍與內容</w:t>
      </w:r>
    </w:p>
    <w:p w:rsidR="0005664F" w:rsidRPr="0005664F" w:rsidRDefault="00F35F9C" w:rsidP="007A30E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以《儒此說來，甚有道理系列──老子來了》中10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個單元為素材，以文章所感發</w:t>
      </w:r>
      <w:r w:rsidR="006F243F">
        <w:rPr>
          <w:rFonts w:ascii="標楷體" w:eastAsia="標楷體" w:hAnsi="標楷體" w:hint="eastAsia"/>
          <w:sz w:val="28"/>
          <w:szCs w:val="24"/>
        </w:rPr>
        <w:t>，</w:t>
      </w:r>
      <w:r w:rsidR="00613C52">
        <w:rPr>
          <w:rFonts w:ascii="標楷體" w:eastAsia="標楷體" w:hAnsi="標楷體" w:hint="eastAsia"/>
          <w:sz w:val="28"/>
          <w:szCs w:val="24"/>
        </w:rPr>
        <w:t>於A4紙張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上</w:t>
      </w:r>
      <w:r w:rsidR="00613C52">
        <w:rPr>
          <w:rFonts w:ascii="標楷體" w:eastAsia="標楷體" w:hAnsi="標楷體" w:hint="eastAsia"/>
          <w:sz w:val="28"/>
          <w:szCs w:val="24"/>
        </w:rPr>
        <w:t>繪成插圖</w:t>
      </w:r>
      <w:r w:rsidR="0005664F" w:rsidRPr="0005664F">
        <w:rPr>
          <w:rFonts w:ascii="標楷體" w:eastAsia="標楷體" w:hAnsi="標楷體" w:hint="eastAsia"/>
          <w:sz w:val="28"/>
          <w:szCs w:val="24"/>
        </w:rPr>
        <w:t>（格數、圖畫數不限）</w:t>
      </w:r>
      <w:r w:rsidR="00C172A2" w:rsidRPr="0005664F">
        <w:rPr>
          <w:rFonts w:ascii="標楷體" w:eastAsia="標楷體" w:hAnsi="標楷體" w:hint="eastAsia"/>
          <w:sz w:val="28"/>
          <w:szCs w:val="24"/>
        </w:rPr>
        <w:t>，並以100字以內的短文介紹創作理念。</w:t>
      </w:r>
    </w:p>
    <w:p w:rsidR="0005664F" w:rsidRDefault="007A30E4" w:rsidP="0005664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徵稿組別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Ａ組─國小組：國小一至六年級</w:t>
      </w:r>
    </w:p>
    <w:p w:rsid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Ｂ組─國中組：國中七至九年級</w:t>
      </w:r>
    </w:p>
    <w:p w:rsidR="00556B20" w:rsidRPr="0005664F" w:rsidRDefault="00556B20" w:rsidP="0005664F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05664F">
        <w:rPr>
          <w:rFonts w:ascii="標楷體" w:eastAsia="標楷體" w:hAnsi="標楷體" w:hint="eastAsia"/>
          <w:sz w:val="28"/>
          <w:szCs w:val="24"/>
        </w:rPr>
        <w:t>Ｃ組─高中職組：高中職十至十二年級</w:t>
      </w:r>
    </w:p>
    <w:p w:rsidR="00556B20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hanging="622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獎勵辦法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由主辦單位聘請學者專家組成評審委員會進行評審，各組依單元錄取特優、優等、佳作等獎項，特優、優等、佳作獎勵可視作品數量及品質，由評審委員會決定增減錄取名額。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lastRenderedPageBreak/>
        <w:t>各組特優獎、優等獎，頒發獎狀及獎金，佳作獎另頒獎狀乙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幀，以資獎勵。</w:t>
      </w:r>
    </w:p>
    <w:p w:rsidR="00556B20" w:rsidRPr="00710B50" w:rsidRDefault="00556B20" w:rsidP="00D60A2F">
      <w:pPr>
        <w:pStyle w:val="a3"/>
        <w:numPr>
          <w:ilvl w:val="2"/>
          <w:numId w:val="1"/>
        </w:numPr>
        <w:spacing w:line="480" w:lineRule="exact"/>
        <w:ind w:leftChars="0" w:left="1843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各組錄取名額及獎金額度如下：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Ａ組─國小組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1,0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</w:t>
      </w:r>
      <w:r w:rsidR="006F243F">
        <w:rPr>
          <w:rFonts w:ascii="標楷體" w:eastAsia="標楷體" w:hAnsi="標楷體" w:cs="微軟正黑體" w:hint="eastAsia"/>
          <w:sz w:val="28"/>
          <w:szCs w:val="24"/>
        </w:rPr>
        <w:t>5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B組─國中組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特優獎：禮券2,000元，獎狀乙幀(1名)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優等獎：禮券1,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0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C組─高中職組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特優獎：禮券3,000元，獎狀乙幀(1名)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優等獎：禮券2,000元，獎狀乙幀(2名)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佳　作：獎狀乙幀(若干名)</w:t>
      </w: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</w:p>
    <w:p w:rsidR="00556B20" w:rsidRPr="00710B50" w:rsidRDefault="00556B20" w:rsidP="00710B50">
      <w:pPr>
        <w:pStyle w:val="a3"/>
        <w:spacing w:line="480" w:lineRule="exact"/>
        <w:ind w:leftChars="0" w:left="168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D組─指導老師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獎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各組特優獎、優等獎得獎者之指導教師頒發獎狀乙幀，各得獎者之指導教師以一人為限。</w:t>
      </w:r>
    </w:p>
    <w:p w:rsidR="00D2664B" w:rsidRPr="00710B50" w:rsidRDefault="00D2664B" w:rsidP="00710B50">
      <w:pPr>
        <w:pStyle w:val="a3"/>
        <w:numPr>
          <w:ilvl w:val="0"/>
          <w:numId w:val="3"/>
        </w:numPr>
        <w:spacing w:line="480" w:lineRule="exact"/>
        <w:ind w:leftChars="0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同一教師指導學生分獲不同名次時，以最高獎項為準。</w:t>
      </w:r>
    </w:p>
    <w:p w:rsidR="00D2664B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851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評分標準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立意取材</w:t>
      </w:r>
      <w:r w:rsidR="00154118">
        <w:rPr>
          <w:rFonts w:ascii="標楷體" w:eastAsia="標楷體" w:hAnsi="標楷體" w:cs="微軟正黑體" w:hint="eastAsia"/>
          <w:sz w:val="28"/>
          <w:szCs w:val="24"/>
        </w:rPr>
        <w:t>(4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0%)：以《老子來了》單元中的相關段落進行適當發揮，能進一步凸顯該書之情感教育精神，能有畫龍點睛之效。</w:t>
      </w:r>
    </w:p>
    <w:p w:rsidR="00D2664B" w:rsidRPr="00710B50" w:rsidRDefault="00D2664B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繪畫構圖(40%)：構圖完整，用色妥當，能讓人視而可識，且與題目適切分明。</w:t>
      </w:r>
    </w:p>
    <w:p w:rsidR="003A7D8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622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創意表現(2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0%)：若有繪畫新穎、風格先進之稿件，</w:t>
      </w:r>
      <w:r>
        <w:rPr>
          <w:rFonts w:ascii="標楷體" w:eastAsia="標楷體" w:hAnsi="標楷體" w:cs="微軟正黑體" w:hint="eastAsia"/>
          <w:sz w:val="28"/>
          <w:szCs w:val="24"/>
        </w:rPr>
        <w:t>富創造力與想像力之作品，</w:t>
      </w:r>
      <w:r w:rsidR="00D2664B" w:rsidRPr="00710B50">
        <w:rPr>
          <w:rFonts w:ascii="標楷體" w:eastAsia="標楷體" w:hAnsi="標楷體" w:cs="微軟正黑體" w:hint="eastAsia"/>
          <w:sz w:val="28"/>
          <w:szCs w:val="24"/>
        </w:rPr>
        <w:t>可酌量加分。</w:t>
      </w:r>
    </w:p>
    <w:p w:rsidR="00D2664B" w:rsidRPr="00710B50" w:rsidRDefault="00D2664B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t>稿件規格：</w:t>
      </w:r>
    </w:p>
    <w:p w:rsidR="00D2664B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 w:rsidRPr="00710B50">
        <w:rPr>
          <w:rFonts w:ascii="標楷體" w:eastAsia="標楷體" w:hAnsi="標楷體" w:cs="微軟正黑體" w:hint="eastAsia"/>
          <w:sz w:val="28"/>
          <w:szCs w:val="24"/>
        </w:rPr>
        <w:lastRenderedPageBreak/>
        <w:t>以A4紙</w:t>
      </w:r>
      <w:r w:rsidR="00DD45E8">
        <w:rPr>
          <w:rFonts w:ascii="標楷體" w:eastAsia="標楷體" w:hAnsi="標楷體" w:cs="微軟正黑體" w:hint="eastAsia"/>
          <w:sz w:val="28"/>
          <w:szCs w:val="24"/>
        </w:rPr>
        <w:t>張</w:t>
      </w:r>
      <w:r w:rsidR="007A30E4">
        <w:rPr>
          <w:rFonts w:ascii="標楷體" w:eastAsia="標楷體" w:hAnsi="標楷體" w:cs="微軟正黑體" w:hint="eastAsia"/>
          <w:sz w:val="28"/>
          <w:szCs w:val="24"/>
        </w:rPr>
        <w:t>為畫紙</w:t>
      </w:r>
      <w:r w:rsidRPr="00710B50">
        <w:rPr>
          <w:rFonts w:ascii="標楷體" w:eastAsia="標楷體" w:hAnsi="標楷體" w:cs="微軟正黑體" w:hint="eastAsia"/>
          <w:sz w:val="28"/>
          <w:szCs w:val="24"/>
        </w:rPr>
        <w:t>進行創作，黑白、彩色畫不限。</w:t>
      </w:r>
    </w:p>
    <w:p w:rsidR="00405EE2" w:rsidRPr="00710B50" w:rsidRDefault="00405EE2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請避免紙張汙損，如有暈染或損壞等情事，本局概不負責。</w:t>
      </w:r>
    </w:p>
    <w:p w:rsidR="008B4B99" w:rsidRPr="00710B50" w:rsidRDefault="00154118" w:rsidP="00D60A2F">
      <w:pPr>
        <w:pStyle w:val="a3"/>
        <w:numPr>
          <w:ilvl w:val="3"/>
          <w:numId w:val="1"/>
        </w:numPr>
        <w:spacing w:line="480" w:lineRule="exact"/>
        <w:ind w:leftChars="0" w:left="1276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學校名稱及作者姓名等相關資料不得標示於畫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紙</w:t>
      </w:r>
      <w:r>
        <w:rPr>
          <w:rFonts w:ascii="標楷體" w:eastAsia="標楷體" w:hAnsi="標楷體" w:cs="微軟正黑體" w:hint="eastAsia"/>
          <w:sz w:val="28"/>
          <w:szCs w:val="24"/>
        </w:rPr>
        <w:t>上</w:t>
      </w:r>
      <w:r w:rsidR="008B4B9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3A7D89" w:rsidRPr="00710B50" w:rsidRDefault="00DD45E8" w:rsidP="00D60A2F">
      <w:pPr>
        <w:pStyle w:val="a3"/>
        <w:numPr>
          <w:ilvl w:val="1"/>
          <w:numId w:val="1"/>
        </w:numPr>
        <w:spacing w:line="480" w:lineRule="exact"/>
        <w:ind w:leftChars="0" w:left="993" w:hanging="567"/>
        <w:rPr>
          <w:rFonts w:ascii="標楷體" w:eastAsia="標楷體" w:hAnsi="標楷體" w:cs="微軟正黑體"/>
          <w:sz w:val="28"/>
          <w:szCs w:val="24"/>
        </w:rPr>
      </w:pPr>
      <w:r>
        <w:rPr>
          <w:rFonts w:ascii="標楷體" w:eastAsia="標楷體" w:hAnsi="標楷體" w:cs="微軟正黑體" w:hint="eastAsia"/>
          <w:sz w:val="28"/>
          <w:szCs w:val="24"/>
        </w:rPr>
        <w:t>得獎作品依主辦單位需求，編入《老子來了》內頁插圖使用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，並重新刊登</w:t>
      </w:r>
      <w:r>
        <w:rPr>
          <w:rFonts w:ascii="標楷體" w:eastAsia="標楷體" w:hAnsi="標楷體" w:cs="微軟正黑體" w:hint="eastAsia"/>
          <w:sz w:val="28"/>
          <w:szCs w:val="24"/>
        </w:rPr>
        <w:t>，所有投稿作品皆須授權予本單位使用</w:t>
      </w:r>
      <w:r w:rsidR="003A7D89" w:rsidRPr="00710B50">
        <w:rPr>
          <w:rFonts w:ascii="標楷體" w:eastAsia="標楷體" w:hAnsi="標楷體" w:cs="微軟正黑體" w:hint="eastAsia"/>
          <w:sz w:val="28"/>
          <w:szCs w:val="24"/>
        </w:rPr>
        <w:t>。</w:t>
      </w:r>
    </w:p>
    <w:p w:rsidR="008B4B99" w:rsidRPr="00710B50" w:rsidRDefault="008B4B99" w:rsidP="00710B50">
      <w:pPr>
        <w:spacing w:line="480" w:lineRule="exact"/>
        <w:ind w:left="993"/>
        <w:rPr>
          <w:rFonts w:ascii="標楷體" w:eastAsia="標楷體" w:hAnsi="標楷體" w:cs="微軟正黑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報名與送件方式</w:t>
      </w:r>
    </w:p>
    <w:p w:rsidR="00821F84" w:rsidRDefault="007A30E4" w:rsidP="00821F84">
      <w:pPr>
        <w:pStyle w:val="a3"/>
        <w:numPr>
          <w:ilvl w:val="1"/>
          <w:numId w:val="1"/>
        </w:numPr>
        <w:spacing w:line="480" w:lineRule="exact"/>
        <w:ind w:leftChars="0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報名方式</w:t>
      </w:r>
    </w:p>
    <w:p w:rsidR="008B4B99" w:rsidRPr="00821F84" w:rsidRDefault="008B4B99" w:rsidP="00821F84">
      <w:pPr>
        <w:pStyle w:val="a3"/>
        <w:spacing w:line="480" w:lineRule="exact"/>
        <w:ind w:leftChars="0" w:left="906"/>
        <w:rPr>
          <w:rFonts w:ascii="標楷體" w:eastAsia="標楷體" w:hAnsi="標楷體"/>
          <w:sz w:val="28"/>
          <w:szCs w:val="24"/>
        </w:rPr>
      </w:pPr>
      <w:r w:rsidRPr="00821F84">
        <w:rPr>
          <w:rFonts w:ascii="標楷體" w:eastAsia="標楷體" w:hAnsi="標楷體" w:hint="eastAsia"/>
          <w:sz w:val="28"/>
          <w:szCs w:val="24"/>
        </w:rPr>
        <w:t>每件作品應填妥報名表連同作品授權同意書，訂於稿件背面左上方，與邊緣對齊</w:t>
      </w:r>
      <w:r w:rsidR="0005664F" w:rsidRPr="00821F84">
        <w:rPr>
          <w:rFonts w:ascii="標楷體" w:eastAsia="標楷體" w:hAnsi="標楷體" w:hint="eastAsia"/>
          <w:sz w:val="28"/>
          <w:szCs w:val="24"/>
        </w:rPr>
        <w:t>。</w:t>
      </w:r>
      <w:r w:rsidRPr="00821F84">
        <w:rPr>
          <w:rFonts w:ascii="標楷體" w:eastAsia="標楷體" w:hAnsi="標楷體" w:hint="eastAsia"/>
          <w:sz w:val="28"/>
          <w:szCs w:val="24"/>
        </w:rPr>
        <w:t>資料填寫不齊者，恕不予評選。</w:t>
      </w:r>
    </w:p>
    <w:p w:rsidR="008B4B99" w:rsidRPr="00710B50" w:rsidRDefault="007A30E4" w:rsidP="00D60A2F">
      <w:pPr>
        <w:pStyle w:val="a3"/>
        <w:numPr>
          <w:ilvl w:val="1"/>
          <w:numId w:val="1"/>
        </w:numPr>
        <w:spacing w:line="480" w:lineRule="exact"/>
        <w:ind w:leftChars="0" w:left="993" w:hanging="709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作品送件</w:t>
      </w:r>
    </w:p>
    <w:p w:rsidR="008B4B99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請將作品</w:t>
      </w:r>
      <w:r w:rsidR="007A30E4">
        <w:rPr>
          <w:rFonts w:ascii="標楷體" w:eastAsia="標楷體" w:hAnsi="標楷體" w:hint="eastAsia"/>
          <w:sz w:val="28"/>
          <w:szCs w:val="24"/>
        </w:rPr>
        <w:t>併同報名表及作品授權同意書</w:t>
      </w:r>
      <w:r w:rsidRPr="00710B50">
        <w:rPr>
          <w:rFonts w:ascii="標楷體" w:eastAsia="標楷體" w:hAnsi="標楷體" w:hint="eastAsia"/>
          <w:sz w:val="28"/>
          <w:szCs w:val="24"/>
        </w:rPr>
        <w:t>送</w:t>
      </w:r>
      <w:r w:rsidR="007A30E4">
        <w:rPr>
          <w:rFonts w:ascii="標楷體" w:eastAsia="標楷體" w:hAnsi="標楷體" w:hint="eastAsia"/>
          <w:sz w:val="28"/>
          <w:szCs w:val="24"/>
        </w:rPr>
        <w:t>件</w:t>
      </w:r>
      <w:r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D60A2F" w:rsidRDefault="007A30E4" w:rsidP="00D60A2F">
      <w:pPr>
        <w:pStyle w:val="a3"/>
        <w:numPr>
          <w:ilvl w:val="3"/>
          <w:numId w:val="1"/>
        </w:numPr>
        <w:spacing w:line="480" w:lineRule="exact"/>
        <w:ind w:leftChars="0" w:left="1276" w:hanging="425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送件地點</w:t>
      </w:r>
    </w:p>
    <w:p w:rsidR="00F77B58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 xml:space="preserve">110 </w:t>
      </w:r>
      <w:r>
        <w:rPr>
          <w:rFonts w:ascii="標楷體" w:eastAsia="標楷體" w:hAnsi="標楷體" w:hint="eastAsia"/>
          <w:sz w:val="28"/>
          <w:szCs w:val="24"/>
        </w:rPr>
        <w:t>臺北市中正區愛國西路1</w:t>
      </w:r>
      <w:r w:rsidRPr="00D60A2F">
        <w:rPr>
          <w:rFonts w:ascii="標楷體" w:eastAsia="標楷體" w:hAnsi="標楷體" w:hint="eastAsia"/>
          <w:sz w:val="28"/>
          <w:szCs w:val="24"/>
        </w:rPr>
        <w:t xml:space="preserve">號 </w:t>
      </w:r>
    </w:p>
    <w:p w:rsidR="00F77B58" w:rsidRPr="00D60A2F" w:rsidRDefault="00F77B58" w:rsidP="00F77B58">
      <w:pPr>
        <w:pStyle w:val="a3"/>
        <w:spacing w:line="480" w:lineRule="exact"/>
        <w:ind w:leftChars="0" w:left="1276" w:firstLine="164"/>
        <w:rPr>
          <w:rFonts w:ascii="標楷體" w:eastAsia="標楷體" w:hAnsi="標楷體"/>
          <w:sz w:val="28"/>
          <w:szCs w:val="24"/>
        </w:rPr>
      </w:pPr>
      <w:r w:rsidRPr="00D60A2F">
        <w:rPr>
          <w:rFonts w:ascii="標楷體" w:eastAsia="標楷體" w:hAnsi="標楷體" w:hint="eastAsia"/>
          <w:sz w:val="28"/>
          <w:szCs w:val="24"/>
        </w:rPr>
        <w:t>臺北市立大學人文藝術學院儒學中心</w:t>
      </w:r>
    </w:p>
    <w:p w:rsidR="00C172A2" w:rsidRPr="00710B50" w:rsidRDefault="008B4B99" w:rsidP="00D60A2F">
      <w:pPr>
        <w:pStyle w:val="a3"/>
        <w:numPr>
          <w:ilvl w:val="3"/>
          <w:numId w:val="1"/>
        </w:numPr>
        <w:spacing w:line="480" w:lineRule="exact"/>
        <w:ind w:leftChars="0" w:left="1418" w:hanging="567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收件時間：</w:t>
      </w:r>
      <w:r w:rsidR="0005664F">
        <w:rPr>
          <w:rFonts w:ascii="標楷體" w:eastAsia="標楷體" w:hAnsi="標楷體" w:hint="eastAsia"/>
          <w:sz w:val="28"/>
          <w:szCs w:val="24"/>
        </w:rPr>
        <w:t>1</w:t>
      </w:r>
      <w:r w:rsidR="00430292">
        <w:rPr>
          <w:rFonts w:ascii="標楷體" w:eastAsia="標楷體" w:hAnsi="標楷體" w:hint="eastAsia"/>
          <w:sz w:val="28"/>
          <w:szCs w:val="24"/>
        </w:rPr>
        <w:t>08</w:t>
      </w:r>
      <w:r w:rsidRPr="00710B50">
        <w:rPr>
          <w:rFonts w:ascii="標楷體" w:eastAsia="標楷體" w:hAnsi="標楷體" w:hint="eastAsia"/>
          <w:sz w:val="28"/>
          <w:szCs w:val="24"/>
        </w:rPr>
        <w:t>年</w:t>
      </w:r>
      <w:r w:rsidR="00613C52">
        <w:rPr>
          <w:rFonts w:ascii="標楷體" w:eastAsia="標楷體" w:hAnsi="標楷體" w:hint="eastAsia"/>
          <w:sz w:val="28"/>
          <w:szCs w:val="24"/>
        </w:rPr>
        <w:t>3</w:t>
      </w:r>
      <w:r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21</w:t>
      </w:r>
      <w:r w:rsidRPr="00710B50">
        <w:rPr>
          <w:rFonts w:ascii="標楷體" w:eastAsia="標楷體" w:hAnsi="標楷體" w:hint="eastAsia"/>
          <w:sz w:val="28"/>
          <w:szCs w:val="24"/>
        </w:rPr>
        <w:t>日</w:t>
      </w:r>
      <w:r w:rsidR="00613C52">
        <w:rPr>
          <w:rFonts w:ascii="標楷體" w:eastAsia="標楷體" w:hAnsi="標楷體" w:hint="eastAsia"/>
          <w:sz w:val="28"/>
          <w:szCs w:val="24"/>
        </w:rPr>
        <w:t>起至6月21日</w:t>
      </w:r>
      <w:r w:rsidRPr="00710B50">
        <w:rPr>
          <w:rFonts w:ascii="標楷體" w:eastAsia="標楷體" w:hAnsi="標楷體" w:hint="eastAsia"/>
          <w:sz w:val="28"/>
          <w:szCs w:val="24"/>
        </w:rPr>
        <w:t>止(</w:t>
      </w:r>
      <w:r w:rsidR="008A1690">
        <w:rPr>
          <w:rFonts w:ascii="標楷體" w:eastAsia="標楷體" w:hAnsi="標楷體" w:hint="eastAsia"/>
          <w:sz w:val="28"/>
          <w:szCs w:val="24"/>
        </w:rPr>
        <w:t>郵寄者以</w:t>
      </w:r>
      <w:r w:rsidRPr="00710B50">
        <w:rPr>
          <w:rFonts w:ascii="標楷體" w:eastAsia="標楷體" w:hAnsi="標楷體" w:hint="eastAsia"/>
          <w:sz w:val="28"/>
          <w:szCs w:val="24"/>
        </w:rPr>
        <w:t>郵戳為憑，逾期恕不受理)</w:t>
      </w:r>
      <w:r w:rsidR="003719B7">
        <w:rPr>
          <w:rFonts w:ascii="標楷體" w:eastAsia="標楷體" w:hAnsi="標楷體" w:hint="eastAsia"/>
          <w:sz w:val="28"/>
          <w:szCs w:val="24"/>
        </w:rPr>
        <w:t>。</w:t>
      </w:r>
    </w:p>
    <w:p w:rsidR="008B4B99" w:rsidRPr="0005664F" w:rsidRDefault="008B4B99" w:rsidP="00710B50">
      <w:pPr>
        <w:spacing w:line="480" w:lineRule="exact"/>
        <w:ind w:left="426"/>
        <w:rPr>
          <w:rFonts w:ascii="標楷體" w:eastAsia="標楷體" w:hAnsi="標楷體"/>
          <w:sz w:val="28"/>
          <w:szCs w:val="24"/>
        </w:rPr>
      </w:pP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審查</w:t>
      </w:r>
    </w:p>
    <w:p w:rsidR="00C172A2" w:rsidRPr="00710B50" w:rsidRDefault="008B4B99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審查分初審與複審階段。</w:t>
      </w:r>
    </w:p>
    <w:p w:rsidR="008B4B99" w:rsidRPr="00710B50" w:rsidRDefault="001D1855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初審</w:t>
      </w:r>
      <w:r w:rsidR="008A1690">
        <w:rPr>
          <w:rFonts w:ascii="標楷體" w:eastAsia="標楷體" w:hAnsi="標楷體" w:hint="eastAsia"/>
          <w:sz w:val="28"/>
          <w:szCs w:val="24"/>
        </w:rPr>
        <w:t>由承辦單位</w:t>
      </w:r>
      <w:r w:rsidRPr="00710B50">
        <w:rPr>
          <w:rFonts w:ascii="標楷體" w:eastAsia="標楷體" w:hAnsi="標楷體" w:hint="eastAsia"/>
          <w:sz w:val="28"/>
          <w:szCs w:val="24"/>
        </w:rPr>
        <w:t>作業，篩選不符合報名規則之稿件，</w:t>
      </w:r>
      <w:r w:rsidR="008A1690">
        <w:rPr>
          <w:rFonts w:ascii="標楷體" w:eastAsia="標楷體" w:hAnsi="標楷體" w:hint="eastAsia"/>
          <w:sz w:val="28"/>
          <w:szCs w:val="24"/>
        </w:rPr>
        <w:t>續由評審委員</w:t>
      </w:r>
      <w:r w:rsidRPr="00710B50">
        <w:rPr>
          <w:rFonts w:ascii="標楷體" w:eastAsia="標楷體" w:hAnsi="標楷體" w:hint="eastAsia"/>
          <w:sz w:val="28"/>
          <w:szCs w:val="24"/>
        </w:rPr>
        <w:t>複審。</w:t>
      </w:r>
    </w:p>
    <w:p w:rsidR="001D1855" w:rsidRPr="00710B50" w:rsidRDefault="008A1690" w:rsidP="00D60A2F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預計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108年</w:t>
      </w:r>
      <w:r w:rsidR="00613C52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</w:t>
      </w:r>
      <w:r w:rsidR="0005664F">
        <w:rPr>
          <w:rFonts w:ascii="標楷體" w:eastAsia="標楷體" w:hAnsi="標楷體" w:hint="eastAsia"/>
          <w:sz w:val="28"/>
          <w:szCs w:val="24"/>
        </w:rPr>
        <w:t>15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日</w:t>
      </w:r>
      <w:r w:rsidR="00F35F9C">
        <w:rPr>
          <w:rFonts w:ascii="標楷體" w:eastAsia="標楷體" w:hAnsi="標楷體" w:hint="eastAsia"/>
          <w:sz w:val="28"/>
          <w:szCs w:val="24"/>
        </w:rPr>
        <w:t>前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完成評選，108年</w:t>
      </w:r>
      <w:r w:rsidR="00600686">
        <w:rPr>
          <w:rFonts w:ascii="標楷體" w:eastAsia="標楷體" w:hAnsi="標楷體" w:hint="eastAsia"/>
          <w:sz w:val="28"/>
          <w:szCs w:val="24"/>
        </w:rPr>
        <w:t>7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月3</w:t>
      </w:r>
      <w:r w:rsidR="00600686">
        <w:rPr>
          <w:rFonts w:ascii="標楷體" w:eastAsia="標楷體" w:hAnsi="標楷體" w:hint="eastAsia"/>
          <w:sz w:val="28"/>
          <w:szCs w:val="24"/>
        </w:rPr>
        <w:t>1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日前完成辦理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獎項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頒發</w:t>
      </w:r>
      <w:r w:rsidR="001D1855" w:rsidRPr="00710B50">
        <w:rPr>
          <w:rFonts w:ascii="標楷體" w:eastAsia="標楷體" w:hAnsi="標楷體" w:hint="eastAsia"/>
          <w:sz w:val="28"/>
          <w:szCs w:val="24"/>
        </w:rPr>
        <w:t>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注意事項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報名資料及作品，一經送件，概不退還或更改，請自行備份。</w:t>
      </w:r>
    </w:p>
    <w:p w:rsidR="001D1855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參選作品須為本人創作，限未曾公開於其他媒體、活動發表之作品，且不得抄襲、代筆，如上述情形經查驗屬實，將取消得獎資格並追回獎勵(含獎狀、獎金)。</w:t>
      </w:r>
    </w:p>
    <w:p w:rsidR="00C172A2" w:rsidRPr="00710B50" w:rsidRDefault="001D1855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所有參賽作品之著作權，歸主辦單位所有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，主辦單位擁有集結成冊、</w:t>
      </w:r>
      <w:r w:rsidR="003A7D89" w:rsidRPr="00710B50">
        <w:rPr>
          <w:rFonts w:ascii="標楷體" w:eastAsia="標楷體" w:hAnsi="標楷體" w:hint="eastAsia"/>
          <w:sz w:val="28"/>
          <w:szCs w:val="24"/>
        </w:rPr>
        <w:lastRenderedPageBreak/>
        <w:t>刊登、製作成果光碟之使用權，不再個別通知，亦不另外支付任何費用。</w:t>
      </w:r>
    </w:p>
    <w:p w:rsidR="003A7D89" w:rsidRPr="00710B50" w:rsidRDefault="003A7D89" w:rsidP="00430292">
      <w:pPr>
        <w:pStyle w:val="a3"/>
        <w:numPr>
          <w:ilvl w:val="1"/>
          <w:numId w:val="1"/>
        </w:numPr>
        <w:spacing w:line="480" w:lineRule="exact"/>
        <w:ind w:leftChars="0" w:left="1134" w:hanging="708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稅額依中華民國稅法規定，執行單位須依法代扣繳稅額。</w:t>
      </w:r>
    </w:p>
    <w:p w:rsidR="00C172A2" w:rsidRPr="00710B50" w:rsidRDefault="00C172A2" w:rsidP="00430292">
      <w:pPr>
        <w:pStyle w:val="a3"/>
        <w:numPr>
          <w:ilvl w:val="0"/>
          <w:numId w:val="1"/>
        </w:numPr>
        <w:spacing w:line="480" w:lineRule="exact"/>
        <w:ind w:leftChars="0" w:left="709" w:hanging="709"/>
        <w:rPr>
          <w:rFonts w:ascii="標楷體" w:eastAsia="標楷體" w:hAnsi="標楷體"/>
          <w:b/>
          <w:sz w:val="28"/>
          <w:szCs w:val="24"/>
        </w:rPr>
      </w:pPr>
      <w:r w:rsidRPr="00710B50">
        <w:rPr>
          <w:rFonts w:ascii="標楷體" w:eastAsia="標楷體" w:hAnsi="標楷體" w:hint="eastAsia"/>
          <w:b/>
          <w:sz w:val="28"/>
          <w:szCs w:val="24"/>
        </w:rPr>
        <w:t>洽詢/查詢資訊</w:t>
      </w:r>
    </w:p>
    <w:p w:rsidR="00C172A2" w:rsidRPr="00710B50" w:rsidRDefault="00613C52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相關資料表單，詳見</w:t>
      </w:r>
      <w:r w:rsidR="003A7D89" w:rsidRPr="00710B50">
        <w:rPr>
          <w:rFonts w:ascii="標楷體" w:eastAsia="標楷體" w:hAnsi="標楷體" w:hint="eastAsia"/>
          <w:sz w:val="28"/>
          <w:szCs w:val="24"/>
        </w:rPr>
        <w:t>附件。</w:t>
      </w:r>
    </w:p>
    <w:p w:rsidR="003A7D89" w:rsidRPr="00710B50" w:rsidRDefault="003A7D89" w:rsidP="00D60A2F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活動洽詢電話：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>02-23113040分機4723</w:t>
      </w:r>
    </w:p>
    <w:p w:rsidR="00F77B58" w:rsidRPr="00710B50" w:rsidRDefault="003A7D89" w:rsidP="00F77B58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>活動承辦人：</w:t>
      </w:r>
      <w:r w:rsidR="00F77B58" w:rsidRPr="00710B50">
        <w:rPr>
          <w:rFonts w:ascii="標楷體" w:eastAsia="標楷體" w:hAnsi="標楷體" w:hint="eastAsia"/>
          <w:sz w:val="28"/>
          <w:szCs w:val="24"/>
        </w:rPr>
        <w:t xml:space="preserve">臺北市立大學人文藝術學院儒學中心 </w:t>
      </w:r>
    </w:p>
    <w:p w:rsidR="00F77B58" w:rsidRPr="00710B50" w:rsidRDefault="00F77B58" w:rsidP="00F77B58">
      <w:pPr>
        <w:pStyle w:val="a3"/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710B50">
        <w:rPr>
          <w:rFonts w:ascii="標楷體" w:eastAsia="標楷體" w:hAnsi="標楷體" w:hint="eastAsia"/>
          <w:sz w:val="28"/>
          <w:szCs w:val="24"/>
        </w:rPr>
        <w:t xml:space="preserve">　　　　　　侯弘忍助理、廖雅竹助理</w:t>
      </w:r>
    </w:p>
    <w:p w:rsidR="0025741F" w:rsidRPr="00613C52" w:rsidRDefault="00686CFC" w:rsidP="00613C52">
      <w:pPr>
        <w:pStyle w:val="a3"/>
        <w:numPr>
          <w:ilvl w:val="1"/>
          <w:numId w:val="1"/>
        </w:numPr>
        <w:spacing w:line="480" w:lineRule="exact"/>
        <w:ind w:leftChars="0" w:left="1276" w:hanging="850"/>
        <w:rPr>
          <w:rFonts w:ascii="標楷體" w:eastAsia="標楷體" w:hAnsi="標楷體"/>
          <w:sz w:val="28"/>
          <w:szCs w:val="24"/>
        </w:rPr>
      </w:pPr>
      <w:r w:rsidRPr="00613C52">
        <w:rPr>
          <w:rFonts w:ascii="標楷體" w:eastAsia="標楷體" w:hAnsi="標楷體"/>
          <w:szCs w:val="24"/>
        </w:rPr>
        <w:br w:type="page"/>
      </w:r>
    </w:p>
    <w:p w:rsidR="00710B50" w:rsidRPr="00710B50" w:rsidRDefault="0025741F" w:rsidP="00710B50">
      <w:pPr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szCs w:val="24"/>
        </w:rPr>
        <w:lastRenderedPageBreak/>
        <w:t>（附件</w:t>
      </w:r>
      <w:r w:rsidRPr="00710B50">
        <w:rPr>
          <w:rFonts w:ascii="標楷體" w:eastAsia="標楷體" w:hAnsi="標楷體" w:hint="eastAsia"/>
          <w:szCs w:val="24"/>
        </w:rPr>
        <w:t>1</w:t>
      </w:r>
      <w:r w:rsidRPr="00710B50">
        <w:rPr>
          <w:rFonts w:ascii="標楷體" w:eastAsia="標楷體" w:hAnsi="標楷體"/>
          <w:szCs w:val="24"/>
        </w:rPr>
        <w:t>）</w:t>
      </w:r>
    </w:p>
    <w:p w:rsidR="0025741F" w:rsidRPr="00710B50" w:rsidRDefault="0025741F" w:rsidP="00710B50">
      <w:pPr>
        <w:pStyle w:val="a3"/>
        <w:jc w:val="center"/>
        <w:rPr>
          <w:rFonts w:ascii="標楷體" w:eastAsia="標楷體" w:hAnsi="標楷體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臺北市108年度</w:t>
      </w:r>
      <w:r w:rsidR="008A1690">
        <w:rPr>
          <w:rFonts w:ascii="標楷體" w:eastAsia="標楷體" w:hAnsi="標楷體" w:hint="eastAsia"/>
          <w:b/>
          <w:sz w:val="32"/>
          <w:szCs w:val="24"/>
        </w:rPr>
        <w:t>情感教育宣導</w:t>
      </w:r>
    </w:p>
    <w:p w:rsidR="0025741F" w:rsidRPr="00710B50" w:rsidRDefault="0025741F" w:rsidP="00710B50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710B50">
        <w:rPr>
          <w:rFonts w:ascii="標楷體" w:eastAsia="標楷體" w:hAnsi="標楷體"/>
          <w:b/>
          <w:sz w:val="32"/>
          <w:szCs w:val="24"/>
        </w:rPr>
        <w:t>「</w:t>
      </w:r>
      <w:r w:rsidRPr="00710B50">
        <w:rPr>
          <w:rFonts w:ascii="標楷體" w:eastAsia="標楷體" w:hAnsi="標楷體" w:hint="eastAsia"/>
          <w:b/>
          <w:sz w:val="32"/>
          <w:szCs w:val="24"/>
        </w:rPr>
        <w:t>正大光明畫課本</w:t>
      </w:r>
      <w:r w:rsidRPr="00710B50">
        <w:rPr>
          <w:rFonts w:ascii="標楷體" w:eastAsia="標楷體" w:hAnsi="標楷體"/>
          <w:b/>
          <w:sz w:val="32"/>
          <w:szCs w:val="24"/>
        </w:rPr>
        <w:t>」</w:t>
      </w:r>
      <w:r w:rsidR="00613C52">
        <w:rPr>
          <w:rFonts w:ascii="標楷體" w:eastAsia="標楷體" w:hAnsi="標楷體" w:hint="eastAsia"/>
          <w:b/>
          <w:sz w:val="32"/>
          <w:szCs w:val="24"/>
        </w:rPr>
        <w:t>《老子來了》</w:t>
      </w:r>
      <w:r w:rsidR="00F35F9C">
        <w:rPr>
          <w:rFonts w:ascii="標楷體" w:eastAsia="標楷體" w:hAnsi="標楷體" w:hint="eastAsia"/>
          <w:b/>
          <w:sz w:val="32"/>
          <w:szCs w:val="24"/>
        </w:rPr>
        <w:t>手繪</w:t>
      </w:r>
      <w:r w:rsidR="00613C52">
        <w:rPr>
          <w:rFonts w:ascii="標楷體" w:eastAsia="標楷體" w:hAnsi="標楷體" w:hint="eastAsia"/>
          <w:b/>
          <w:sz w:val="32"/>
          <w:szCs w:val="24"/>
        </w:rPr>
        <w:t>插畫</w:t>
      </w:r>
      <w:r w:rsidRPr="00710B50">
        <w:rPr>
          <w:rFonts w:ascii="標楷體" w:eastAsia="標楷體" w:hAnsi="標楷體" w:hint="eastAsia"/>
          <w:b/>
          <w:sz w:val="32"/>
          <w:szCs w:val="24"/>
        </w:rPr>
        <w:t>徵件</w:t>
      </w:r>
      <w:r w:rsidRPr="00710B50">
        <w:rPr>
          <w:rFonts w:ascii="標楷體" w:eastAsia="標楷體" w:hAnsi="標楷體"/>
          <w:b/>
          <w:sz w:val="32"/>
          <w:szCs w:val="24"/>
        </w:rPr>
        <w:t>比賽報名表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75"/>
        <w:gridCol w:w="1865"/>
        <w:gridCol w:w="3459"/>
        <w:gridCol w:w="953"/>
        <w:gridCol w:w="248"/>
        <w:gridCol w:w="1712"/>
      </w:tblGrid>
      <w:tr w:rsidR="0025741F" w:rsidRPr="0025741F" w:rsidTr="00710B50">
        <w:trPr>
          <w:trHeight w:hRule="exact" w:val="719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學校全稱</w:t>
            </w:r>
          </w:p>
        </w:tc>
        <w:tc>
          <w:tcPr>
            <w:tcW w:w="5324" w:type="dxa"/>
            <w:gridSpan w:val="2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郵遞區碼</w:t>
            </w:r>
          </w:p>
        </w:tc>
        <w:tc>
          <w:tcPr>
            <w:tcW w:w="1712" w:type="dxa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hRule="exact" w:val="740"/>
          <w:jc w:val="center"/>
        </w:trPr>
        <w:tc>
          <w:tcPr>
            <w:tcW w:w="1475" w:type="dxa"/>
            <w:vAlign w:val="center"/>
          </w:tcPr>
          <w:p w:rsidR="0025741F" w:rsidRP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主題單元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65"/>
          <w:jc w:val="center"/>
        </w:trPr>
        <w:tc>
          <w:tcPr>
            <w:tcW w:w="1475" w:type="dxa"/>
            <w:vAlign w:val="center"/>
          </w:tcPr>
          <w:p w:rsidR="00710B50" w:rsidRDefault="00710B50" w:rsidP="00710B50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作品名稱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73"/>
          <w:jc w:val="center"/>
        </w:trPr>
        <w:tc>
          <w:tcPr>
            <w:tcW w:w="1475" w:type="dxa"/>
            <w:vMerge w:val="restart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基本資料</w:t>
            </w:r>
          </w:p>
        </w:tc>
        <w:tc>
          <w:tcPr>
            <w:tcW w:w="186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年級/班級</w:t>
            </w:r>
          </w:p>
        </w:tc>
        <w:tc>
          <w:tcPr>
            <w:tcW w:w="4412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姓  名</w:t>
            </w:r>
          </w:p>
        </w:tc>
        <w:tc>
          <w:tcPr>
            <w:tcW w:w="1960" w:type="dxa"/>
            <w:gridSpan w:val="2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性  別</w:t>
            </w:r>
          </w:p>
        </w:tc>
      </w:tr>
      <w:tr w:rsidR="00710B50" w:rsidRPr="0025741F" w:rsidTr="00710B50">
        <w:trPr>
          <w:trHeight w:hRule="exact" w:val="709"/>
          <w:jc w:val="center"/>
        </w:trPr>
        <w:tc>
          <w:tcPr>
            <w:tcW w:w="1475" w:type="dxa"/>
            <w:vMerge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865" w:type="dxa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4412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69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 w:hint="eastAsia"/>
                <w:bCs/>
                <w:sz w:val="28"/>
                <w:szCs w:val="24"/>
              </w:rPr>
              <w:t>指導老師</w:t>
            </w:r>
          </w:p>
        </w:tc>
      </w:tr>
      <w:tr w:rsidR="00710B50" w:rsidRPr="0025741F" w:rsidTr="00710B50">
        <w:trPr>
          <w:trHeight w:val="721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25741F" w:rsidRDefault="00710B50" w:rsidP="00710B50">
            <w:pPr>
              <w:pStyle w:val="a3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710B50" w:rsidRPr="0025741F" w:rsidTr="00710B50">
        <w:trPr>
          <w:trHeight w:hRule="exact" w:val="910"/>
          <w:jc w:val="center"/>
        </w:trPr>
        <w:tc>
          <w:tcPr>
            <w:tcW w:w="9712" w:type="dxa"/>
            <w:gridSpan w:val="6"/>
            <w:vAlign w:val="center"/>
          </w:tcPr>
          <w:p w:rsidR="00710B50" w:rsidRPr="00710B50" w:rsidRDefault="00324485" w:rsidP="00324485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(</w:t>
            </w:r>
            <w:r>
              <w:rPr>
                <w:rFonts w:ascii="標楷體" w:eastAsia="標楷體" w:hAnsi="標楷體" w:hint="eastAsia"/>
                <w:bCs/>
                <w:szCs w:val="24"/>
              </w:rPr>
              <w:t>O</w:t>
            </w:r>
            <w:r w:rsidR="00710B50" w:rsidRPr="00710B50">
              <w:rPr>
                <w:rFonts w:ascii="標楷體" w:eastAsia="標楷體" w:hAnsi="標楷體"/>
                <w:bCs/>
                <w:szCs w:val="24"/>
              </w:rPr>
              <w:t>)</w:t>
            </w:r>
          </w:p>
          <w:p w:rsidR="00710B50" w:rsidRPr="00710B50" w:rsidRDefault="00710B50" w:rsidP="00324485">
            <w:pPr>
              <w:rPr>
                <w:rFonts w:ascii="標楷體" w:eastAsia="標楷體" w:hAnsi="標楷體"/>
                <w:bCs/>
                <w:szCs w:val="24"/>
              </w:rPr>
            </w:pPr>
            <w:r w:rsidRPr="00710B50">
              <w:rPr>
                <w:rFonts w:ascii="標楷體" w:eastAsia="標楷體" w:hAnsi="標楷體"/>
                <w:bCs/>
                <w:szCs w:val="24"/>
              </w:rPr>
              <w:t>(手機)</w:t>
            </w:r>
          </w:p>
        </w:tc>
      </w:tr>
      <w:tr w:rsidR="00710B50" w:rsidRPr="0025741F" w:rsidTr="00710B50">
        <w:trPr>
          <w:trHeight w:hRule="exact" w:val="869"/>
          <w:jc w:val="center"/>
        </w:trPr>
        <w:tc>
          <w:tcPr>
            <w:tcW w:w="1475" w:type="dxa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8237" w:type="dxa"/>
            <w:gridSpan w:val="5"/>
            <w:vAlign w:val="center"/>
          </w:tcPr>
          <w:p w:rsidR="00710B50" w:rsidRPr="00710B50" w:rsidRDefault="00710B50" w:rsidP="00710B50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5741F" w:rsidRPr="0025741F" w:rsidTr="00710B50">
        <w:trPr>
          <w:trHeight w:val="793"/>
          <w:jc w:val="center"/>
        </w:trPr>
        <w:tc>
          <w:tcPr>
            <w:tcW w:w="1475" w:type="dxa"/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備 註</w:t>
            </w:r>
          </w:p>
        </w:tc>
        <w:tc>
          <w:tcPr>
            <w:tcW w:w="8237" w:type="dxa"/>
            <w:gridSpan w:val="5"/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請</w:t>
            </w:r>
            <w:r w:rsidRPr="00710B50">
              <w:rPr>
                <w:rFonts w:ascii="標楷體" w:eastAsia="標楷體" w:hAnsi="標楷體" w:hint="eastAsia"/>
                <w:szCs w:val="24"/>
              </w:rPr>
              <w:t>務必</w:t>
            </w:r>
            <w:r w:rsidRPr="00710B50">
              <w:rPr>
                <w:rFonts w:ascii="標楷體" w:eastAsia="標楷體" w:hAnsi="標楷體"/>
                <w:szCs w:val="24"/>
              </w:rPr>
              <w:t>詳閱實施計畫。</w:t>
            </w:r>
          </w:p>
        </w:tc>
      </w:tr>
      <w:tr w:rsidR="0025741F" w:rsidRPr="0025741F" w:rsidTr="00710B50">
        <w:trPr>
          <w:trHeight w:val="1993"/>
          <w:jc w:val="center"/>
        </w:trPr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切結事項</w:t>
            </w:r>
          </w:p>
        </w:tc>
        <w:tc>
          <w:tcPr>
            <w:tcW w:w="8237" w:type="dxa"/>
            <w:gridSpan w:val="5"/>
            <w:tcBorders>
              <w:bottom w:val="single" w:sz="4" w:space="0" w:color="auto"/>
            </w:tcBorders>
            <w:vAlign w:val="center"/>
          </w:tcPr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本人已熟知實施計畫所列規範，倘違反規範而獲獎者，獎狀、獎金收回，不得異議。</w:t>
            </w:r>
          </w:p>
          <w:p w:rsidR="0025741F" w:rsidRPr="00710B50" w:rsidRDefault="0025741F" w:rsidP="00710B50">
            <w:pPr>
              <w:rPr>
                <w:rFonts w:ascii="標楷體" w:eastAsia="標楷體" w:hAnsi="標楷體"/>
                <w:szCs w:val="24"/>
              </w:rPr>
            </w:pPr>
            <w:r w:rsidRPr="00710B50">
              <w:rPr>
                <w:rFonts w:ascii="標楷體" w:eastAsia="標楷體" w:hAnsi="標楷體"/>
                <w:szCs w:val="24"/>
              </w:rPr>
              <w:t>具結人：</w:t>
            </w:r>
            <w:r w:rsidRPr="00710B50">
              <w:rPr>
                <w:rFonts w:ascii="標楷體" w:eastAsia="標楷體" w:hAnsi="標楷體"/>
                <w:sz w:val="22"/>
                <w:szCs w:val="24"/>
              </w:rPr>
              <w:t>(由指導老師及全部參賽學生簽具)</w:t>
            </w:r>
          </w:p>
          <w:p w:rsidR="0025741F" w:rsidRPr="0025741F" w:rsidRDefault="0025741F" w:rsidP="00710B50">
            <w:pPr>
              <w:pStyle w:val="a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5741F" w:rsidRPr="0025741F" w:rsidTr="00710B50">
        <w:trPr>
          <w:cantSplit/>
          <w:trHeight w:hRule="exact" w:val="2031"/>
          <w:jc w:val="center"/>
        </w:trPr>
        <w:tc>
          <w:tcPr>
            <w:tcW w:w="971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25741F" w:rsidRPr="0025741F" w:rsidRDefault="0025741F" w:rsidP="00710B50">
            <w:pPr>
              <w:pStyle w:val="a3"/>
              <w:rPr>
                <w:rFonts w:ascii="標楷體" w:eastAsia="標楷體" w:hAnsi="標楷體"/>
                <w:szCs w:val="24"/>
              </w:rPr>
            </w:pPr>
            <w:r w:rsidRPr="0025741F">
              <w:rPr>
                <w:rFonts w:ascii="標楷體" w:eastAsia="標楷體" w:hAnsi="標楷體"/>
                <w:szCs w:val="24"/>
              </w:rPr>
              <w:t>承辦人：               單位主管簽章：               校長簽章：</w:t>
            </w:r>
          </w:p>
          <w:p w:rsidR="0025741F" w:rsidRPr="00710B50" w:rsidRDefault="0025741F" w:rsidP="00710B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10B50" w:rsidRDefault="00710B50" w:rsidP="00710B50">
      <w:pPr>
        <w:rPr>
          <w:rFonts w:ascii="標楷體" w:eastAsia="標楷體" w:hAnsi="標楷體"/>
          <w:szCs w:val="24"/>
        </w:rPr>
      </w:pPr>
    </w:p>
    <w:p w:rsidR="00710B50" w:rsidRDefault="00710B50" w:rsidP="00710B50">
      <w:pPr>
        <w:spacing w:line="0" w:lineRule="atLeast"/>
        <w:ind w:leftChars="-75" w:left="-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Pr="0025741F">
        <w:rPr>
          <w:rFonts w:ascii="標楷體" w:eastAsia="標楷體" w:hAnsi="標楷體"/>
          <w:szCs w:val="24"/>
        </w:rPr>
        <w:lastRenderedPageBreak/>
        <w:t>（附件</w:t>
      </w:r>
      <w:r>
        <w:rPr>
          <w:rFonts w:ascii="標楷體" w:eastAsia="標楷體" w:hAnsi="標楷體" w:hint="eastAsia"/>
          <w:szCs w:val="24"/>
        </w:rPr>
        <w:t>2</w:t>
      </w:r>
      <w:r w:rsidRPr="0025741F">
        <w:rPr>
          <w:rFonts w:ascii="標楷體" w:eastAsia="標楷體" w:hAnsi="標楷體"/>
          <w:szCs w:val="24"/>
        </w:rPr>
        <w:t>）</w:t>
      </w:r>
    </w:p>
    <w:p w:rsidR="00710B50" w:rsidRPr="00710B50" w:rsidRDefault="00613C52" w:rsidP="00710B50">
      <w:pPr>
        <w:spacing w:line="0" w:lineRule="atLeast"/>
        <w:ind w:leftChars="-75" w:left="-180"/>
        <w:jc w:val="center"/>
        <w:rPr>
          <w:rFonts w:ascii="標楷體" w:eastAsia="標楷體" w:hAnsi="標楷體"/>
          <w:szCs w:val="24"/>
        </w:rPr>
      </w:pPr>
      <w:r>
        <w:rPr>
          <w:rFonts w:eastAsia="標楷體" w:hAnsi="標楷體" w:hint="eastAsia"/>
          <w:b/>
          <w:color w:val="000000" w:themeColor="text1"/>
          <w:sz w:val="32"/>
          <w:szCs w:val="32"/>
        </w:rPr>
        <w:t>「正大光明畫課本」《老子來了》</w:t>
      </w:r>
      <w:r w:rsidR="009850B1">
        <w:rPr>
          <w:rFonts w:ascii="標楷體" w:eastAsia="標楷體" w:hAnsi="標楷體" w:hint="eastAsia"/>
          <w:b/>
          <w:sz w:val="32"/>
          <w:szCs w:val="24"/>
        </w:rPr>
        <w:t>手繪</w:t>
      </w:r>
      <w:bookmarkStart w:id="0" w:name="_GoBack"/>
      <w:bookmarkEnd w:id="0"/>
      <w:r>
        <w:rPr>
          <w:rFonts w:eastAsia="標楷體" w:hAnsi="標楷體" w:hint="eastAsia"/>
          <w:b/>
          <w:color w:val="000000" w:themeColor="text1"/>
          <w:sz w:val="32"/>
          <w:szCs w:val="32"/>
        </w:rPr>
        <w:t>插</w:t>
      </w:r>
      <w:r w:rsidR="00710B50" w:rsidRPr="00983A4A">
        <w:rPr>
          <w:rFonts w:eastAsia="標楷體" w:hAnsi="標楷體" w:hint="eastAsia"/>
          <w:b/>
          <w:color w:val="000000" w:themeColor="text1"/>
          <w:sz w:val="32"/>
          <w:szCs w:val="32"/>
        </w:rPr>
        <w:t>畫徵件</w:t>
      </w:r>
      <w:r w:rsidR="00710B50" w:rsidRPr="00983A4A">
        <w:rPr>
          <w:rFonts w:eastAsia="標楷體" w:hint="eastAsia"/>
          <w:b/>
          <w:color w:val="000000" w:themeColor="text1"/>
          <w:sz w:val="32"/>
          <w:szCs w:val="32"/>
        </w:rPr>
        <w:t>比賽</w:t>
      </w:r>
    </w:p>
    <w:p w:rsidR="00710B50" w:rsidRPr="00983A4A" w:rsidRDefault="00710B50" w:rsidP="00710B50">
      <w:pPr>
        <w:spacing w:line="0" w:lineRule="atLeast"/>
        <w:ind w:leftChars="-75" w:left="-180"/>
        <w:jc w:val="center"/>
        <w:rPr>
          <w:rFonts w:eastAsia="標楷體" w:hAnsi="標楷體"/>
          <w:b/>
          <w:color w:val="000000" w:themeColor="text1"/>
          <w:sz w:val="32"/>
          <w:szCs w:val="32"/>
        </w:rPr>
      </w:pPr>
      <w:r w:rsidRPr="00983A4A">
        <w:rPr>
          <w:rFonts w:eastAsia="標楷體"/>
          <w:b/>
          <w:color w:val="000000" w:themeColor="text1"/>
          <w:sz w:val="32"/>
          <w:szCs w:val="32"/>
        </w:rPr>
        <w:t>著作財產權聲明暨授權使用同意書</w:t>
      </w:r>
    </w:p>
    <w:p w:rsidR="00710B50" w:rsidRPr="00475465" w:rsidRDefault="00710B50" w:rsidP="00CB463B">
      <w:pPr>
        <w:spacing w:beforeLines="50"/>
        <w:rPr>
          <w:rFonts w:eastAsia="標楷體"/>
          <w:b/>
          <w:color w:val="000000" w:themeColor="text1"/>
          <w:sz w:val="32"/>
          <w:szCs w:val="32"/>
          <w:u w:val="single"/>
        </w:rPr>
      </w:pPr>
      <w:r w:rsidRPr="00475465">
        <w:rPr>
          <w:rFonts w:eastAsia="標楷體" w:hAnsi="標楷體"/>
          <w:b/>
          <w:color w:val="000000" w:themeColor="text1"/>
          <w:sz w:val="32"/>
          <w:szCs w:val="32"/>
        </w:rPr>
        <w:t>作品名稱：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一、茲聲明本作品內容為著作人自行創作，內容未侵犯他人著作權，且未曾以任何形式正式發表出版，如有聲明不實，願負一切法律責任。</w:t>
      </w:r>
    </w:p>
    <w:p w:rsidR="00710B50" w:rsidRPr="00475465" w:rsidRDefault="00710B50" w:rsidP="00710B50">
      <w:pPr>
        <w:spacing w:line="500" w:lineRule="exact"/>
        <w:ind w:left="538" w:hangingChars="192" w:hanging="538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二、本人同意將上述作品與比賽錄影內容無償授權予臺北市政府教育局，自獲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或下載，以利學術教育資訊交流。另為符合典藏及網路服務之需求，被授權單位得進行格式之變更。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此致</w:t>
      </w:r>
    </w:p>
    <w:p w:rsidR="00710B50" w:rsidRPr="00475465" w:rsidRDefault="00710B50" w:rsidP="00710B50">
      <w:pPr>
        <w:ind w:left="450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 w:hAnsi="標楷體"/>
          <w:color w:val="000000" w:themeColor="text1"/>
          <w:sz w:val="28"/>
          <w:szCs w:val="28"/>
        </w:rPr>
        <w:t>臺北市政府教育局</w:t>
      </w:r>
    </w:p>
    <w:p w:rsidR="00710B50" w:rsidRPr="00475465" w:rsidRDefault="00710B50" w:rsidP="00710B50">
      <w:pPr>
        <w:spacing w:line="500" w:lineRule="exact"/>
        <w:rPr>
          <w:rFonts w:eastAsia="標楷體"/>
          <w:color w:val="000000" w:themeColor="text1"/>
        </w:rPr>
      </w:pPr>
      <w:r w:rsidRPr="00475465">
        <w:rPr>
          <w:rFonts w:eastAsia="標楷體" w:hAnsi="標楷體"/>
          <w:color w:val="000000" w:themeColor="text1"/>
        </w:rPr>
        <w:t>請勾選以下身份別</w:t>
      </w:r>
      <w:r w:rsidRPr="00475465">
        <w:rPr>
          <w:rFonts w:eastAsia="標楷體"/>
          <w:color w:val="000000" w:themeColor="text1"/>
        </w:rPr>
        <w:t>(</w:t>
      </w:r>
      <w:r w:rsidRPr="00475465">
        <w:rPr>
          <w:rFonts w:eastAsia="標楷體" w:hAnsi="標楷體"/>
          <w:color w:val="000000" w:themeColor="text1"/>
        </w:rPr>
        <w:t>指導教師或參賽學生、受訪者</w:t>
      </w:r>
      <w:r w:rsidRPr="00475465">
        <w:rPr>
          <w:rFonts w:eastAsia="標楷體"/>
          <w:color w:val="000000" w:themeColor="text1"/>
        </w:rPr>
        <w:t>)</w:t>
      </w:r>
      <w:r w:rsidRPr="00475465">
        <w:rPr>
          <w:rFonts w:eastAsia="標楷體" w:hAnsi="標楷體"/>
          <w:color w:val="000000" w:themeColor="text1"/>
        </w:rPr>
        <w:t>：</w:t>
      </w:r>
    </w:p>
    <w:tbl>
      <w:tblPr>
        <w:tblW w:w="0" w:type="auto"/>
        <w:tblLook w:val="01E0"/>
      </w:tblPr>
      <w:tblGrid>
        <w:gridCol w:w="5868"/>
        <w:gridCol w:w="3826"/>
      </w:tblGrid>
      <w:tr w:rsidR="00710B50" w:rsidRPr="00475465" w:rsidTr="00D01A09">
        <w:trPr>
          <w:trHeight w:val="1785"/>
        </w:trPr>
        <w:tc>
          <w:tcPr>
            <w:tcW w:w="5868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指導教師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>□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著作人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授權人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 xml:space="preserve"> (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參賽學生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：</w:t>
            </w:r>
          </w:p>
          <w:p w:rsidR="00710B50" w:rsidRPr="00475465" w:rsidRDefault="00710B50" w:rsidP="00D01A09">
            <w:pPr>
              <w:spacing w:line="500" w:lineRule="exact"/>
              <w:ind w:firstLineChars="100" w:firstLine="28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聯絡電話：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26" w:type="dxa"/>
          </w:tcPr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75465">
              <w:rPr>
                <w:rFonts w:eastAsia="標楷體"/>
                <w:color w:val="000000" w:themeColor="text1"/>
                <w:sz w:val="28"/>
                <w:szCs w:val="28"/>
              </w:rPr>
              <w:t>身分證字號：</w:t>
            </w:r>
          </w:p>
          <w:p w:rsidR="00710B50" w:rsidRPr="00475465" w:rsidRDefault="00710B50" w:rsidP="00D01A09">
            <w:pPr>
              <w:spacing w:line="5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說明：</w:t>
      </w:r>
    </w:p>
    <w:p w:rsidR="00710B50" w:rsidRDefault="00710B50" w:rsidP="00710B50">
      <w:pPr>
        <w:spacing w:line="400" w:lineRule="exact"/>
        <w:ind w:left="360"/>
        <w:rPr>
          <w:rFonts w:eastAsia="標楷體"/>
          <w:b/>
          <w:color w:val="000000" w:themeColor="text1"/>
        </w:rPr>
      </w:pPr>
      <w:r w:rsidRPr="00475465">
        <w:rPr>
          <w:rFonts w:eastAsia="標楷體"/>
          <w:b/>
          <w:color w:val="000000" w:themeColor="text1"/>
        </w:rPr>
        <w:t>請每一位參賽學生、指導老師和受訪者</w:t>
      </w:r>
      <w:r w:rsidRPr="00475465">
        <w:rPr>
          <w:rFonts w:eastAsia="標楷體"/>
          <w:b/>
          <w:color w:val="000000" w:themeColor="text1"/>
          <w:sz w:val="28"/>
        </w:rPr>
        <w:t>各簽署</w:t>
      </w:r>
      <w:r>
        <w:rPr>
          <w:rFonts w:eastAsia="標楷體"/>
          <w:b/>
          <w:color w:val="000000" w:themeColor="text1"/>
        </w:rPr>
        <w:t>一張本聲明同意書，連同作品</w:t>
      </w:r>
      <w:r w:rsidRPr="00475465">
        <w:rPr>
          <w:rFonts w:eastAsia="標楷體"/>
          <w:b/>
          <w:color w:val="000000" w:themeColor="text1"/>
        </w:rPr>
        <w:t>一併繳交。</w:t>
      </w:r>
    </w:p>
    <w:p w:rsidR="00710B50" w:rsidRPr="00475465" w:rsidRDefault="00710B50" w:rsidP="00710B50">
      <w:pPr>
        <w:spacing w:line="400" w:lineRule="exact"/>
        <w:rPr>
          <w:rFonts w:eastAsia="標楷體"/>
          <w:b/>
          <w:color w:val="000000" w:themeColor="text1"/>
        </w:rPr>
      </w:pPr>
    </w:p>
    <w:p w:rsidR="0025741F" w:rsidRPr="00710B50" w:rsidRDefault="00710B50" w:rsidP="00710B50">
      <w:pPr>
        <w:jc w:val="distribute"/>
        <w:rPr>
          <w:rFonts w:eastAsia="標楷體"/>
          <w:color w:val="000000" w:themeColor="text1"/>
          <w:sz w:val="28"/>
          <w:szCs w:val="28"/>
        </w:rPr>
      </w:pPr>
      <w:r w:rsidRPr="00475465">
        <w:rPr>
          <w:rFonts w:eastAsia="標楷體"/>
          <w:color w:val="000000" w:themeColor="text1"/>
          <w:sz w:val="28"/>
          <w:szCs w:val="28"/>
        </w:rPr>
        <w:t>中華民國</w:t>
      </w:r>
      <w:r>
        <w:rPr>
          <w:rFonts w:eastAsia="標楷體"/>
          <w:color w:val="000000" w:themeColor="text1"/>
          <w:sz w:val="28"/>
          <w:szCs w:val="28"/>
        </w:rPr>
        <w:t xml:space="preserve"> 10</w:t>
      </w:r>
      <w:r>
        <w:rPr>
          <w:rFonts w:eastAsia="標楷體" w:hint="eastAsia"/>
          <w:color w:val="000000" w:themeColor="text1"/>
          <w:sz w:val="28"/>
          <w:szCs w:val="28"/>
        </w:rPr>
        <w:t>8</w:t>
      </w:r>
      <w:r w:rsidRPr="00475465">
        <w:rPr>
          <w:rFonts w:eastAsia="標楷體"/>
          <w:color w:val="000000" w:themeColor="text1"/>
          <w:sz w:val="28"/>
          <w:szCs w:val="28"/>
        </w:rPr>
        <w:t>年月日</w:t>
      </w:r>
    </w:p>
    <w:sectPr w:rsidR="0025741F" w:rsidRPr="00710B50" w:rsidSect="00821F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5F6" w:rsidRDefault="00CE35F6" w:rsidP="00945A59">
      <w:r>
        <w:separator/>
      </w:r>
    </w:p>
  </w:endnote>
  <w:endnote w:type="continuationSeparator" w:id="1">
    <w:p w:rsidR="00CE35F6" w:rsidRDefault="00CE35F6" w:rsidP="00945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5F6" w:rsidRDefault="00CE35F6" w:rsidP="00945A59">
      <w:r>
        <w:separator/>
      </w:r>
    </w:p>
  </w:footnote>
  <w:footnote w:type="continuationSeparator" w:id="1">
    <w:p w:rsidR="00CE35F6" w:rsidRDefault="00CE35F6" w:rsidP="00945A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249CA"/>
    <w:multiLevelType w:val="hybridMultilevel"/>
    <w:tmpl w:val="8EC245B0"/>
    <w:lvl w:ilvl="0" w:tplc="A27AA55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3CFE1F77"/>
    <w:multiLevelType w:val="hybridMultilevel"/>
    <w:tmpl w:val="4AB0AAD4"/>
    <w:lvl w:ilvl="0" w:tplc="06F0920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>
    <w:nsid w:val="6BFA1F61"/>
    <w:multiLevelType w:val="hybridMultilevel"/>
    <w:tmpl w:val="AD787BA0"/>
    <w:lvl w:ilvl="0" w:tplc="205606E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5546334">
      <w:start w:val="1"/>
      <w:numFmt w:val="taiwaneseCountingThousand"/>
      <w:lvlText w:val="%2、"/>
      <w:lvlJc w:val="left"/>
      <w:pPr>
        <w:ind w:left="906" w:hanging="480"/>
      </w:pPr>
      <w:rPr>
        <w:rFonts w:hint="default"/>
      </w:rPr>
    </w:lvl>
    <w:lvl w:ilvl="2" w:tplc="F45AE3B8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AF222E82">
      <w:start w:val="1"/>
      <w:numFmt w:val="taiwaneseCountingThousand"/>
      <w:lvlText w:val="(%4)"/>
      <w:lvlJc w:val="left"/>
      <w:pPr>
        <w:ind w:left="906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2A2"/>
    <w:rsid w:val="00053560"/>
    <w:rsid w:val="0005664F"/>
    <w:rsid w:val="00077AB8"/>
    <w:rsid w:val="000E0896"/>
    <w:rsid w:val="0010543F"/>
    <w:rsid w:val="00154118"/>
    <w:rsid w:val="00176B45"/>
    <w:rsid w:val="001D1855"/>
    <w:rsid w:val="002024A1"/>
    <w:rsid w:val="0025741F"/>
    <w:rsid w:val="00262C03"/>
    <w:rsid w:val="00290FBF"/>
    <w:rsid w:val="002C6010"/>
    <w:rsid w:val="002E262C"/>
    <w:rsid w:val="00324485"/>
    <w:rsid w:val="003719B7"/>
    <w:rsid w:val="003A7D89"/>
    <w:rsid w:val="00405EE2"/>
    <w:rsid w:val="00410EE0"/>
    <w:rsid w:val="00430292"/>
    <w:rsid w:val="00556B20"/>
    <w:rsid w:val="005A3501"/>
    <w:rsid w:val="005B394C"/>
    <w:rsid w:val="00600686"/>
    <w:rsid w:val="00613C52"/>
    <w:rsid w:val="00686CFC"/>
    <w:rsid w:val="006F243F"/>
    <w:rsid w:val="00710B50"/>
    <w:rsid w:val="007301B5"/>
    <w:rsid w:val="007459BC"/>
    <w:rsid w:val="007A30E4"/>
    <w:rsid w:val="008046D9"/>
    <w:rsid w:val="00821F84"/>
    <w:rsid w:val="00853430"/>
    <w:rsid w:val="008A1690"/>
    <w:rsid w:val="008B4B99"/>
    <w:rsid w:val="00945A59"/>
    <w:rsid w:val="009850B1"/>
    <w:rsid w:val="00990935"/>
    <w:rsid w:val="009E336C"/>
    <w:rsid w:val="00A83754"/>
    <w:rsid w:val="00A90435"/>
    <w:rsid w:val="00A93B04"/>
    <w:rsid w:val="00B80AC7"/>
    <w:rsid w:val="00BC1771"/>
    <w:rsid w:val="00C172A2"/>
    <w:rsid w:val="00CB463B"/>
    <w:rsid w:val="00CE35F6"/>
    <w:rsid w:val="00CE3A2B"/>
    <w:rsid w:val="00D2664B"/>
    <w:rsid w:val="00D35B6D"/>
    <w:rsid w:val="00D60A2F"/>
    <w:rsid w:val="00DD45E8"/>
    <w:rsid w:val="00E14325"/>
    <w:rsid w:val="00E174E1"/>
    <w:rsid w:val="00EF10D9"/>
    <w:rsid w:val="00F062D3"/>
    <w:rsid w:val="00F35F9C"/>
    <w:rsid w:val="00F77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A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5A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2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A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5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5A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utaipei</dc:creator>
  <cp:lastModifiedBy>User</cp:lastModifiedBy>
  <cp:revision>7</cp:revision>
  <cp:lastPrinted>2019-03-12T03:02:00Z</cp:lastPrinted>
  <dcterms:created xsi:type="dcterms:W3CDTF">2019-03-12T04:58:00Z</dcterms:created>
  <dcterms:modified xsi:type="dcterms:W3CDTF">2019-03-27T01:21:00Z</dcterms:modified>
</cp:coreProperties>
</file>